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B63C" w14:textId="225A00CD" w:rsidR="00DD60C1" w:rsidRDefault="00DD60C1" w:rsidP="001D7951">
      <w:pPr>
        <w:spacing w:after="0" w:line="360" w:lineRule="auto"/>
        <w:jc w:val="center"/>
        <w:rPr>
          <w:rFonts w:ascii="Playlist" w:hAnsi="Playlist" w:cs="Times New Roman"/>
          <w:b/>
          <w:bCs/>
          <w:sz w:val="40"/>
          <w:szCs w:val="40"/>
        </w:rPr>
      </w:pPr>
      <w:r>
        <w:rPr>
          <w:rFonts w:ascii="Playlist" w:hAnsi="Playlist" w:cs="Times New Roman"/>
          <w:b/>
          <w:bCs/>
          <w:sz w:val="40"/>
          <w:szCs w:val="40"/>
        </w:rPr>
        <w:t>All My Friends have issues</w:t>
      </w:r>
    </w:p>
    <w:p w14:paraId="71DD86FF" w14:textId="2786507B" w:rsidR="00DD60C1" w:rsidRDefault="00DD60C1" w:rsidP="001D7951">
      <w:pPr>
        <w:spacing w:after="0" w:line="360" w:lineRule="auto"/>
        <w:jc w:val="center"/>
        <w:rPr>
          <w:rFonts w:ascii="Playlist" w:hAnsi="Playlist" w:cs="Times New Roman"/>
          <w:b/>
          <w:bCs/>
          <w:sz w:val="40"/>
          <w:szCs w:val="40"/>
        </w:rPr>
      </w:pPr>
      <w:r>
        <w:rPr>
          <w:rFonts w:ascii="Playlist" w:hAnsi="Playlist" w:cs="Times New Roman"/>
          <w:b/>
          <w:bCs/>
          <w:sz w:val="40"/>
          <w:szCs w:val="40"/>
        </w:rPr>
        <w:t>8-Session Video Bible study</w:t>
      </w:r>
    </w:p>
    <w:p w14:paraId="61C93053" w14:textId="48B06984" w:rsidR="001D7951" w:rsidRPr="00DD60C1" w:rsidRDefault="001D7951" w:rsidP="001D7951">
      <w:pPr>
        <w:spacing w:after="0" w:line="360" w:lineRule="auto"/>
        <w:jc w:val="center"/>
        <w:rPr>
          <w:rFonts w:ascii="Playlist" w:hAnsi="Playlist" w:cs="Times New Roman"/>
          <w:b/>
          <w:bCs/>
          <w:sz w:val="40"/>
          <w:szCs w:val="40"/>
          <w:u w:val="single"/>
        </w:rPr>
      </w:pPr>
      <w:r w:rsidRPr="00DD60C1">
        <w:rPr>
          <w:rFonts w:ascii="Playlist" w:hAnsi="Playlist" w:cs="Times New Roman"/>
          <w:b/>
          <w:bCs/>
          <w:sz w:val="40"/>
          <w:szCs w:val="40"/>
          <w:u w:val="single"/>
        </w:rPr>
        <w:t>Leaders</w:t>
      </w:r>
      <w:r w:rsidRPr="00DD60C1">
        <w:rPr>
          <w:rFonts w:ascii="Courier New" w:hAnsi="Courier New" w:cs="Courier New"/>
          <w:b/>
          <w:bCs/>
          <w:sz w:val="40"/>
          <w:szCs w:val="40"/>
          <w:u w:val="single"/>
        </w:rPr>
        <w:t>’</w:t>
      </w:r>
      <w:r w:rsidRPr="00DD60C1">
        <w:rPr>
          <w:rFonts w:ascii="Playlist" w:hAnsi="Playlist" w:cs="Times New Roman"/>
          <w:b/>
          <w:bCs/>
          <w:sz w:val="40"/>
          <w:szCs w:val="40"/>
          <w:u w:val="single"/>
        </w:rPr>
        <w:t xml:space="preserve"> Guide</w:t>
      </w:r>
    </w:p>
    <w:p w14:paraId="7E4FD06E" w14:textId="77777777" w:rsidR="001D7951" w:rsidRDefault="001D7951" w:rsidP="001D7951">
      <w:pPr>
        <w:spacing w:after="0" w:line="276" w:lineRule="auto"/>
        <w:rPr>
          <w:rFonts w:ascii="Gotham Book" w:hAnsi="Gotham Book"/>
        </w:rPr>
      </w:pPr>
      <w:r>
        <w:rPr>
          <w:rFonts w:ascii="Playlist" w:hAnsi="Playlist" w:cs="Times New Roman"/>
          <w:b/>
          <w:bCs/>
          <w:sz w:val="28"/>
          <w:szCs w:val="28"/>
        </w:rPr>
        <w:t xml:space="preserve">Thank you! </w:t>
      </w:r>
    </w:p>
    <w:p w14:paraId="56FC0040" w14:textId="77777777" w:rsidR="001D7951" w:rsidRDefault="001D7951" w:rsidP="001D7951">
      <w:pPr>
        <w:pStyle w:val="ListParagraph"/>
        <w:spacing w:after="0" w:line="276" w:lineRule="auto"/>
        <w:rPr>
          <w:rFonts w:ascii="Gotham Book" w:hAnsi="Gotham Book" w:cs="Times New Roman"/>
        </w:rPr>
      </w:pPr>
    </w:p>
    <w:p w14:paraId="1CA26D7F" w14:textId="446D6878" w:rsidR="001D7951" w:rsidRPr="00DD60C1" w:rsidRDefault="001D7951" w:rsidP="001D7951">
      <w:pPr>
        <w:pStyle w:val="ListParagraph"/>
        <w:spacing w:after="0" w:line="276" w:lineRule="auto"/>
        <w:rPr>
          <w:rFonts w:ascii="Gotham Book" w:hAnsi="Gotham Book" w:cs="Times New Roman"/>
          <w:sz w:val="24"/>
          <w:szCs w:val="24"/>
        </w:rPr>
      </w:pPr>
      <w:r w:rsidRPr="00DD60C1">
        <w:rPr>
          <w:rFonts w:ascii="Gotham Book" w:hAnsi="Gotham Book" w:cs="Times New Roman"/>
          <w:sz w:val="24"/>
          <w:szCs w:val="24"/>
        </w:rPr>
        <w:t xml:space="preserve">First of all, thank you for stepping up to lead a group. You are taking a risk anytime you join a group of women, and shouldering weight when you agree to lead one. I encourage you to model vulnerability in the study by sharing your own “issues” as they relate to friendship. But be careful not to dominate discussion! You don’t have to fill every silence. Let women get a little uncomfortable before you jump in. </w:t>
      </w:r>
    </w:p>
    <w:p w14:paraId="1E4F573D" w14:textId="77777777" w:rsidR="001D7951" w:rsidRPr="00DD60C1" w:rsidRDefault="001D7951" w:rsidP="001D7951">
      <w:pPr>
        <w:pStyle w:val="ListParagraph"/>
        <w:spacing w:after="0" w:line="276" w:lineRule="auto"/>
        <w:rPr>
          <w:rFonts w:ascii="Gotham Book" w:hAnsi="Gotham Book" w:cs="Times New Roman"/>
          <w:sz w:val="24"/>
          <w:szCs w:val="24"/>
        </w:rPr>
      </w:pPr>
    </w:p>
    <w:p w14:paraId="64D2782E" w14:textId="1B8A79F5" w:rsidR="001D7951" w:rsidRPr="00DD60C1" w:rsidRDefault="001D7951" w:rsidP="001D7951">
      <w:pPr>
        <w:pStyle w:val="ListParagraph"/>
        <w:spacing w:after="0" w:line="276" w:lineRule="auto"/>
        <w:rPr>
          <w:rFonts w:ascii="Gotham Book" w:hAnsi="Gotham Book" w:cs="Times New Roman"/>
          <w:sz w:val="24"/>
          <w:szCs w:val="24"/>
        </w:rPr>
      </w:pPr>
      <w:r w:rsidRPr="00DD60C1">
        <w:rPr>
          <w:rFonts w:ascii="Gotham Book" w:hAnsi="Gotham Book" w:cs="Times New Roman"/>
          <w:sz w:val="24"/>
          <w:szCs w:val="24"/>
        </w:rPr>
        <w:t xml:space="preserve">This leader guide is short, simple, and hopefully sweet. I hope it will help you use the video sessions and workbook effectively. </w:t>
      </w:r>
    </w:p>
    <w:p w14:paraId="2A757AAE" w14:textId="77F03468" w:rsidR="00F70F66" w:rsidRDefault="00F70F66" w:rsidP="001D7951">
      <w:pPr>
        <w:pStyle w:val="ListParagraph"/>
        <w:spacing w:after="0" w:line="276" w:lineRule="auto"/>
        <w:rPr>
          <w:rFonts w:ascii="Gotham Book" w:hAnsi="Gotham Book" w:cs="Times New Roman"/>
        </w:rPr>
      </w:pPr>
    </w:p>
    <w:p w14:paraId="5430CED3" w14:textId="52B68A8D" w:rsidR="00F70F66" w:rsidRDefault="00F70F66" w:rsidP="00F70F66">
      <w:pPr>
        <w:spacing w:after="0" w:line="276" w:lineRule="auto"/>
        <w:rPr>
          <w:rFonts w:ascii="Playlist" w:hAnsi="Playlist" w:cs="Times New Roman"/>
          <w:b/>
          <w:bCs/>
          <w:sz w:val="28"/>
          <w:szCs w:val="28"/>
        </w:rPr>
      </w:pPr>
      <w:r>
        <w:rPr>
          <w:rFonts w:ascii="Playlist" w:hAnsi="Playlist" w:cs="Times New Roman"/>
          <w:b/>
          <w:bCs/>
          <w:sz w:val="28"/>
          <w:szCs w:val="28"/>
        </w:rPr>
        <w:t>Before your first meeting</w:t>
      </w:r>
    </w:p>
    <w:p w14:paraId="3FEE344A" w14:textId="77777777" w:rsidR="00F70F66" w:rsidRDefault="00F70F66" w:rsidP="00F70F66">
      <w:pPr>
        <w:spacing w:after="0" w:line="276" w:lineRule="auto"/>
        <w:rPr>
          <w:rFonts w:ascii="Playlist" w:hAnsi="Playlist" w:cs="Times New Roman"/>
          <w:b/>
          <w:bCs/>
          <w:sz w:val="28"/>
          <w:szCs w:val="28"/>
        </w:rPr>
      </w:pPr>
    </w:p>
    <w:p w14:paraId="352B479A" w14:textId="072DAB6F" w:rsidR="00F70F66" w:rsidRPr="00DD60C1" w:rsidRDefault="00F70F66" w:rsidP="00F70F66">
      <w:pPr>
        <w:pStyle w:val="ListParagraph"/>
        <w:numPr>
          <w:ilvl w:val="0"/>
          <w:numId w:val="3"/>
        </w:numPr>
        <w:spacing w:after="0" w:line="276" w:lineRule="auto"/>
        <w:rPr>
          <w:rFonts w:ascii="Gotham Book" w:hAnsi="Gotham Book"/>
          <w:sz w:val="24"/>
          <w:szCs w:val="24"/>
        </w:rPr>
      </w:pPr>
      <w:r w:rsidRPr="00DD60C1">
        <w:rPr>
          <w:rFonts w:ascii="Gotham Book" w:hAnsi="Gotham Book"/>
          <w:sz w:val="24"/>
          <w:szCs w:val="24"/>
        </w:rPr>
        <w:t xml:space="preserve">Get in touch with your group members and make sure they each have the PDF of the Workbook. (If you purchased a group license, you can simply email it to them after downloading.) </w:t>
      </w:r>
    </w:p>
    <w:p w14:paraId="7E167792" w14:textId="5B2FE5A6" w:rsidR="00F70F66" w:rsidRPr="00DD60C1" w:rsidRDefault="00F70F66" w:rsidP="00F70F66">
      <w:pPr>
        <w:pStyle w:val="ListParagraph"/>
        <w:numPr>
          <w:ilvl w:val="0"/>
          <w:numId w:val="3"/>
        </w:numPr>
        <w:spacing w:after="0" w:line="276" w:lineRule="auto"/>
        <w:rPr>
          <w:rFonts w:ascii="Gotham Book" w:hAnsi="Gotham Book"/>
          <w:sz w:val="24"/>
          <w:szCs w:val="24"/>
        </w:rPr>
      </w:pPr>
      <w:r w:rsidRPr="00DD60C1">
        <w:rPr>
          <w:rFonts w:ascii="Gotham Book" w:hAnsi="Gotham Book"/>
          <w:sz w:val="24"/>
          <w:szCs w:val="24"/>
        </w:rPr>
        <w:t xml:space="preserve">It isn’t necessary to print the entire workbook, but recommend that your participants print the first two pages of each session before you meet. These are the lesson notes on which they can fill in the blanks and jot down additional ideas. </w:t>
      </w:r>
    </w:p>
    <w:p w14:paraId="36D9DC3B" w14:textId="47D22D55" w:rsidR="00F70F66" w:rsidRPr="00DD60C1" w:rsidRDefault="00F70F66" w:rsidP="00F70F66">
      <w:pPr>
        <w:pStyle w:val="ListParagraph"/>
        <w:numPr>
          <w:ilvl w:val="0"/>
          <w:numId w:val="3"/>
        </w:numPr>
        <w:spacing w:after="0" w:line="276" w:lineRule="auto"/>
        <w:rPr>
          <w:rFonts w:ascii="Gotham Book" w:hAnsi="Gotham Book"/>
          <w:sz w:val="24"/>
          <w:szCs w:val="24"/>
        </w:rPr>
      </w:pPr>
      <w:r w:rsidRPr="00DD60C1">
        <w:rPr>
          <w:rFonts w:ascii="Gotham Book" w:hAnsi="Gotham Book"/>
          <w:sz w:val="24"/>
          <w:szCs w:val="24"/>
        </w:rPr>
        <w:t xml:space="preserve">Let your women know that if they miss a session, they can download it on their own from the website for a fee. </w:t>
      </w:r>
    </w:p>
    <w:p w14:paraId="3A78703F" w14:textId="2A1A634D" w:rsidR="00F70F66" w:rsidRPr="00DD60C1" w:rsidRDefault="00F70F66" w:rsidP="00F70F66">
      <w:pPr>
        <w:pStyle w:val="ListParagraph"/>
        <w:numPr>
          <w:ilvl w:val="0"/>
          <w:numId w:val="3"/>
        </w:numPr>
        <w:spacing w:after="0" w:line="276" w:lineRule="auto"/>
        <w:rPr>
          <w:rFonts w:ascii="Gotham Book" w:hAnsi="Gotham Book"/>
          <w:sz w:val="24"/>
          <w:szCs w:val="24"/>
        </w:rPr>
      </w:pPr>
      <w:r w:rsidRPr="00DD60C1">
        <w:rPr>
          <w:rFonts w:ascii="Gotham Book" w:hAnsi="Gotham Book"/>
          <w:sz w:val="24"/>
          <w:szCs w:val="24"/>
        </w:rPr>
        <w:t xml:space="preserve">Download the video sessions and make sure they are running smoothly for you! </w:t>
      </w:r>
    </w:p>
    <w:p w14:paraId="5FEB0F0D" w14:textId="3B9D87ED" w:rsidR="00F70F66" w:rsidRPr="00DD60C1" w:rsidRDefault="00F70F66" w:rsidP="00F70F66">
      <w:pPr>
        <w:pStyle w:val="ListParagraph"/>
        <w:numPr>
          <w:ilvl w:val="0"/>
          <w:numId w:val="3"/>
        </w:numPr>
        <w:spacing w:after="0" w:line="276" w:lineRule="auto"/>
        <w:rPr>
          <w:rFonts w:ascii="Gotham Book" w:hAnsi="Gotham Book"/>
          <w:sz w:val="24"/>
          <w:szCs w:val="24"/>
        </w:rPr>
      </w:pPr>
      <w:r w:rsidRPr="00DD60C1">
        <w:rPr>
          <w:rFonts w:ascii="Gotham Book" w:hAnsi="Gotham Book"/>
          <w:sz w:val="24"/>
          <w:szCs w:val="24"/>
        </w:rPr>
        <w:t xml:space="preserve">Start praying. </w:t>
      </w:r>
      <w:r w:rsidRPr="00DD60C1">
        <w:rPr>
          <w:rFonts w:ascii="Gotham Book" w:hAnsi="Gotham Book" w:cs="Times New Roman"/>
          <w:sz w:val="24"/>
          <w:szCs w:val="24"/>
        </w:rPr>
        <w:t xml:space="preserve">For some women this will be a light-hearted study that reminds them to be grateful for their friends, and hones their relational skills. For some, it could be painful or even devasting as they come face-to-face with their own loneliness, their own toxic behaviors, or a long-followed pattern of unhealthy friendships. Pray for open hearts and courage to address our issues, as well as for healthy and safe group dynamics. </w:t>
      </w:r>
    </w:p>
    <w:p w14:paraId="79595F50" w14:textId="2B08CFC9" w:rsidR="001D7951" w:rsidRDefault="001D7951" w:rsidP="001D7951">
      <w:pPr>
        <w:spacing w:after="0" w:line="360" w:lineRule="auto"/>
        <w:rPr>
          <w:rFonts w:ascii="Playlist" w:hAnsi="Playlist" w:cs="Times New Roman"/>
          <w:b/>
          <w:bCs/>
          <w:sz w:val="40"/>
          <w:szCs w:val="40"/>
        </w:rPr>
      </w:pPr>
    </w:p>
    <w:p w14:paraId="12C551B9" w14:textId="77777777" w:rsidR="003742BA" w:rsidRDefault="003742BA" w:rsidP="003742BA">
      <w:pPr>
        <w:spacing w:after="0" w:line="276" w:lineRule="auto"/>
        <w:rPr>
          <w:rFonts w:ascii="Gotham Book" w:hAnsi="Gotham Book"/>
        </w:rPr>
      </w:pPr>
      <w:r>
        <w:rPr>
          <w:rFonts w:ascii="Playlist" w:hAnsi="Playlist" w:cs="Times New Roman"/>
          <w:b/>
          <w:bCs/>
          <w:sz w:val="28"/>
          <w:szCs w:val="28"/>
        </w:rPr>
        <w:lastRenderedPageBreak/>
        <w:t>Safety first</w:t>
      </w:r>
    </w:p>
    <w:p w14:paraId="36DCDF61" w14:textId="77777777" w:rsidR="003742BA" w:rsidRDefault="003742BA" w:rsidP="003742BA">
      <w:pPr>
        <w:pStyle w:val="ListParagraph"/>
        <w:spacing w:after="0" w:line="276" w:lineRule="auto"/>
        <w:rPr>
          <w:rFonts w:ascii="Gotham Book" w:hAnsi="Gotham Book" w:cs="Times New Roman"/>
        </w:rPr>
      </w:pPr>
    </w:p>
    <w:p w14:paraId="5272566B" w14:textId="35FC007C" w:rsidR="003742BA" w:rsidRPr="00DD60C1" w:rsidRDefault="003742BA" w:rsidP="003742BA">
      <w:pPr>
        <w:pStyle w:val="ListParagraph"/>
        <w:spacing w:after="0" w:line="276" w:lineRule="auto"/>
        <w:rPr>
          <w:rFonts w:ascii="Gotham Book" w:hAnsi="Gotham Book" w:cs="Times New Roman"/>
          <w:sz w:val="24"/>
          <w:szCs w:val="24"/>
        </w:rPr>
      </w:pPr>
      <w:r w:rsidRPr="00DD60C1">
        <w:rPr>
          <w:rFonts w:ascii="Gotham Book" w:hAnsi="Gotham Book" w:cs="Times New Roman"/>
          <w:sz w:val="24"/>
          <w:szCs w:val="24"/>
        </w:rPr>
        <w:t xml:space="preserve">The first week that you meet in your groups, I recommend going over these “safety rules” with your discussion groups. These rules fall in line with the Biblical instructions on how to relate to our friends, which I’ll be teaching in weeks to come. </w:t>
      </w:r>
      <w:r w:rsidR="00DD60C1" w:rsidRPr="00DD60C1">
        <w:rPr>
          <w:rFonts w:ascii="Gotham Book" w:hAnsi="Gotham Book" w:cs="Times New Roman"/>
          <w:sz w:val="24"/>
          <w:szCs w:val="24"/>
        </w:rPr>
        <w:t>Set these clear expectations at</w:t>
      </w:r>
      <w:r w:rsidRPr="00DD60C1">
        <w:rPr>
          <w:rFonts w:ascii="Gotham Book" w:hAnsi="Gotham Book" w:cs="Times New Roman"/>
          <w:sz w:val="24"/>
          <w:szCs w:val="24"/>
        </w:rPr>
        <w:t xml:space="preserve"> the beginning so women don’t hang their head in shame on Week Seven when we talk about conquering the “rebuke culture” in Christianity. </w:t>
      </w:r>
      <w:r w:rsidR="00DD60C1" w:rsidRPr="00DD60C1">
        <w:rPr>
          <w:rFonts w:ascii="Gotham Book" w:hAnsi="Gotham Book" w:cs="Times New Roman"/>
          <w:sz w:val="24"/>
          <w:szCs w:val="24"/>
        </w:rPr>
        <w:t>(If they do feel ashamed, don’t worry. We’ve covered shame in Week One!)</w:t>
      </w:r>
    </w:p>
    <w:p w14:paraId="076A19F8" w14:textId="77777777" w:rsidR="003742BA" w:rsidRPr="00DD60C1" w:rsidRDefault="003742BA" w:rsidP="003742BA">
      <w:pPr>
        <w:pStyle w:val="ListParagraph"/>
        <w:spacing w:after="0" w:line="276" w:lineRule="auto"/>
        <w:rPr>
          <w:rFonts w:ascii="Gotham Book" w:hAnsi="Gotham Book" w:cs="Times New Roman"/>
          <w:sz w:val="24"/>
          <w:szCs w:val="24"/>
        </w:rPr>
      </w:pPr>
    </w:p>
    <w:p w14:paraId="0C73036F" w14:textId="5B0DE381" w:rsidR="003742BA" w:rsidRPr="00DD60C1" w:rsidRDefault="003742BA" w:rsidP="003742BA">
      <w:pPr>
        <w:pStyle w:val="ListParagraph"/>
        <w:spacing w:after="0" w:line="276" w:lineRule="auto"/>
        <w:rPr>
          <w:rFonts w:ascii="Gotham Book" w:hAnsi="Gotham Book" w:cs="Times New Roman"/>
          <w:sz w:val="24"/>
          <w:szCs w:val="24"/>
        </w:rPr>
      </w:pPr>
      <w:r w:rsidRPr="00DD60C1">
        <w:rPr>
          <w:rFonts w:ascii="Gotham Book" w:hAnsi="Gotham Book" w:cs="Times New Roman"/>
          <w:sz w:val="24"/>
          <w:szCs w:val="24"/>
        </w:rPr>
        <w:t xml:space="preserve">1. Everything shared in this group is confidential. Please don’t share anyone else’s stories with other friends or family members. You may share insights you’ve learned but don’t use </w:t>
      </w:r>
      <w:r w:rsidR="00DD60C1" w:rsidRPr="00DD60C1">
        <w:rPr>
          <w:rFonts w:ascii="Gotham Book" w:hAnsi="Gotham Book" w:cs="Times New Roman"/>
          <w:sz w:val="24"/>
          <w:szCs w:val="24"/>
        </w:rPr>
        <w:t xml:space="preserve">people’s </w:t>
      </w:r>
      <w:r w:rsidRPr="00DD60C1">
        <w:rPr>
          <w:rFonts w:ascii="Gotham Book" w:hAnsi="Gotham Book" w:cs="Times New Roman"/>
          <w:sz w:val="24"/>
          <w:szCs w:val="24"/>
        </w:rPr>
        <w:t xml:space="preserve">names. </w:t>
      </w:r>
    </w:p>
    <w:p w14:paraId="33575F9D" w14:textId="77777777" w:rsidR="003742BA" w:rsidRPr="00DD60C1" w:rsidRDefault="003742BA" w:rsidP="003742BA">
      <w:pPr>
        <w:pStyle w:val="ListParagraph"/>
        <w:spacing w:after="0" w:line="276" w:lineRule="auto"/>
        <w:rPr>
          <w:rFonts w:ascii="Gotham Book" w:hAnsi="Gotham Book" w:cs="Times New Roman"/>
          <w:sz w:val="24"/>
          <w:szCs w:val="24"/>
        </w:rPr>
      </w:pPr>
    </w:p>
    <w:p w14:paraId="39FBDCE8" w14:textId="77777777" w:rsidR="003742BA" w:rsidRPr="00DD60C1" w:rsidRDefault="003742BA" w:rsidP="003742BA">
      <w:pPr>
        <w:pStyle w:val="ListParagraph"/>
        <w:spacing w:after="0" w:line="276" w:lineRule="auto"/>
        <w:rPr>
          <w:rFonts w:ascii="Gotham Book" w:hAnsi="Gotham Book" w:cs="Times New Roman"/>
          <w:sz w:val="24"/>
          <w:szCs w:val="24"/>
        </w:rPr>
      </w:pPr>
      <w:r w:rsidRPr="00DD60C1">
        <w:rPr>
          <w:rFonts w:ascii="Gotham Book" w:hAnsi="Gotham Book" w:cs="Times New Roman"/>
          <w:sz w:val="24"/>
          <w:szCs w:val="24"/>
        </w:rPr>
        <w:t xml:space="preserve">2. Be quick to listen and slow to speak. Don’t interrupt one another, and limit your talking time so that others have a chance to speak as well. </w:t>
      </w:r>
    </w:p>
    <w:p w14:paraId="0E568614" w14:textId="77777777" w:rsidR="003742BA" w:rsidRPr="00DD60C1" w:rsidRDefault="003742BA" w:rsidP="003742BA">
      <w:pPr>
        <w:pStyle w:val="ListParagraph"/>
        <w:spacing w:after="0" w:line="276" w:lineRule="auto"/>
        <w:rPr>
          <w:rFonts w:ascii="Gotham Book" w:hAnsi="Gotham Book" w:cs="Times New Roman"/>
          <w:sz w:val="24"/>
          <w:szCs w:val="24"/>
        </w:rPr>
      </w:pPr>
    </w:p>
    <w:p w14:paraId="3146BBB8" w14:textId="77777777" w:rsidR="00DD60C1" w:rsidRPr="00DD60C1" w:rsidRDefault="003742BA" w:rsidP="003742BA">
      <w:pPr>
        <w:pStyle w:val="ListParagraph"/>
        <w:spacing w:after="0" w:line="276" w:lineRule="auto"/>
        <w:rPr>
          <w:rFonts w:ascii="Gotham Book" w:hAnsi="Gotham Book" w:cs="Times New Roman"/>
          <w:sz w:val="24"/>
          <w:szCs w:val="24"/>
        </w:rPr>
      </w:pPr>
      <w:r w:rsidRPr="00DD60C1">
        <w:rPr>
          <w:rFonts w:ascii="Gotham Book" w:hAnsi="Gotham Book" w:cs="Times New Roman"/>
          <w:sz w:val="24"/>
          <w:szCs w:val="24"/>
        </w:rPr>
        <w:t xml:space="preserve">3. Don’t give each other advice or correct each other’s theology. We want to make this a safe place to share our feelings and experiences without trying to fix one another. </w:t>
      </w:r>
      <w:r w:rsidR="00DD60C1" w:rsidRPr="00DD60C1">
        <w:rPr>
          <w:rFonts w:ascii="Gotham Book" w:hAnsi="Gotham Book" w:cs="Times New Roman"/>
          <w:sz w:val="24"/>
          <w:szCs w:val="24"/>
        </w:rPr>
        <w:t xml:space="preserve">In upcoming sessions we’ll be learning about how to invite and offer accountability to one another. But let’s first start by just listening to and supporting one another. </w:t>
      </w:r>
    </w:p>
    <w:p w14:paraId="4CF88C81" w14:textId="77777777" w:rsidR="00DD60C1" w:rsidRPr="00DD60C1" w:rsidRDefault="003742BA" w:rsidP="00DD60C1">
      <w:pPr>
        <w:pStyle w:val="ListParagraph"/>
        <w:spacing w:after="0" w:line="276" w:lineRule="auto"/>
        <w:rPr>
          <w:rFonts w:ascii="Gotham Book" w:hAnsi="Gotham Book" w:cs="Times New Roman"/>
          <w:i/>
          <w:iCs/>
          <w:sz w:val="24"/>
          <w:szCs w:val="24"/>
        </w:rPr>
      </w:pPr>
      <w:r w:rsidRPr="00DD60C1">
        <w:rPr>
          <w:rFonts w:ascii="Gotham Book" w:hAnsi="Gotham Book" w:cs="Times New Roman"/>
          <w:sz w:val="24"/>
          <w:szCs w:val="24"/>
        </w:rPr>
        <w:t>[</w:t>
      </w:r>
      <w:r w:rsidRPr="00DD60C1">
        <w:rPr>
          <w:rFonts w:ascii="Gotham Book" w:hAnsi="Gotham Book" w:cs="Times New Roman"/>
          <w:i/>
          <w:iCs/>
          <w:sz w:val="24"/>
          <w:szCs w:val="24"/>
        </w:rPr>
        <w:t>To you, leader, if someone in your group consistently makes comments that are way “out there,” you might choose to ask gently where we see that in Scripture. If she says it’s just her opinion, say something like, ‘Thanks for sharing your thoughts with us.” You don’t have to fix people either.]</w:t>
      </w:r>
    </w:p>
    <w:p w14:paraId="1D6B215E" w14:textId="77777777" w:rsidR="00DD60C1" w:rsidRDefault="00DD60C1" w:rsidP="00DD60C1">
      <w:pPr>
        <w:pStyle w:val="ListParagraph"/>
        <w:spacing w:after="0" w:line="276" w:lineRule="auto"/>
        <w:rPr>
          <w:rFonts w:ascii="Gotham Book" w:hAnsi="Gotham Book" w:cs="Times New Roman"/>
          <w:i/>
          <w:iCs/>
        </w:rPr>
      </w:pPr>
    </w:p>
    <w:p w14:paraId="421AC127" w14:textId="77777777" w:rsidR="00DD60C1" w:rsidRDefault="00DD60C1" w:rsidP="00DD60C1">
      <w:pPr>
        <w:pStyle w:val="ListParagraph"/>
        <w:spacing w:after="0" w:line="276" w:lineRule="auto"/>
        <w:rPr>
          <w:rFonts w:ascii="Gotham Book" w:hAnsi="Gotham Book" w:cs="Times New Roman"/>
          <w:i/>
          <w:iCs/>
        </w:rPr>
      </w:pPr>
    </w:p>
    <w:p w14:paraId="74AA81C3" w14:textId="1203A87A" w:rsidR="001D7951" w:rsidRDefault="001D7951" w:rsidP="00DD60C1">
      <w:pPr>
        <w:pStyle w:val="ListParagraph"/>
        <w:spacing w:after="0" w:line="276" w:lineRule="auto"/>
        <w:rPr>
          <w:rFonts w:ascii="Gotham Book" w:hAnsi="Gotham Book"/>
        </w:rPr>
      </w:pPr>
      <w:r>
        <w:rPr>
          <w:rFonts w:ascii="Playlist" w:hAnsi="Playlist" w:cs="Times New Roman"/>
          <w:b/>
          <w:bCs/>
          <w:sz w:val="28"/>
          <w:szCs w:val="28"/>
        </w:rPr>
        <w:t>Using</w:t>
      </w:r>
      <w:r w:rsidR="00DD60C1">
        <w:rPr>
          <w:rFonts w:ascii="Playlist" w:hAnsi="Playlist" w:cs="Times New Roman"/>
          <w:b/>
          <w:bCs/>
          <w:sz w:val="28"/>
          <w:szCs w:val="28"/>
        </w:rPr>
        <w:t xml:space="preserve"> the Bible study and</w:t>
      </w:r>
      <w:r>
        <w:rPr>
          <w:rFonts w:ascii="Playlist" w:hAnsi="Playlist" w:cs="Times New Roman"/>
          <w:b/>
          <w:bCs/>
          <w:sz w:val="28"/>
          <w:szCs w:val="28"/>
        </w:rPr>
        <w:t xml:space="preserve"> </w:t>
      </w:r>
      <w:r w:rsidR="00DD60C1" w:rsidRPr="00DD60C1">
        <w:rPr>
          <w:rFonts w:ascii="Playlist" w:hAnsi="Playlist" w:cs="Times New Roman"/>
          <w:b/>
          <w:bCs/>
          <w:i/>
          <w:iCs/>
          <w:sz w:val="28"/>
          <w:szCs w:val="28"/>
        </w:rPr>
        <w:t>All my Friends Have Issues</w:t>
      </w:r>
      <w:r w:rsidR="00DD60C1">
        <w:rPr>
          <w:rFonts w:ascii="Playlist" w:hAnsi="Playlist" w:cs="Times New Roman"/>
          <w:b/>
          <w:bCs/>
          <w:sz w:val="28"/>
          <w:szCs w:val="28"/>
        </w:rPr>
        <w:t>, the book</w:t>
      </w:r>
      <w:r>
        <w:rPr>
          <w:rFonts w:ascii="Playlist" w:hAnsi="Playlist" w:cs="Times New Roman"/>
          <w:b/>
          <w:bCs/>
          <w:sz w:val="28"/>
          <w:szCs w:val="28"/>
        </w:rPr>
        <w:t xml:space="preserve"> together</w:t>
      </w:r>
    </w:p>
    <w:p w14:paraId="4C40FFDD" w14:textId="77777777" w:rsidR="001D7951" w:rsidRDefault="001D7951" w:rsidP="001D7951">
      <w:pPr>
        <w:pStyle w:val="ListParagraph"/>
        <w:spacing w:after="0" w:line="276" w:lineRule="auto"/>
        <w:rPr>
          <w:rFonts w:ascii="Gotham Book" w:hAnsi="Gotham Book" w:cs="Times New Roman"/>
        </w:rPr>
      </w:pPr>
    </w:p>
    <w:p w14:paraId="6A026ABE" w14:textId="21169D6A" w:rsidR="001D7951" w:rsidRPr="00DD60C1" w:rsidRDefault="001D7951" w:rsidP="001D7951">
      <w:pPr>
        <w:pStyle w:val="ListParagraph"/>
        <w:spacing w:after="0" w:line="276" w:lineRule="auto"/>
        <w:rPr>
          <w:rFonts w:ascii="Gotham Book" w:hAnsi="Gotham Book" w:cs="Times New Roman"/>
          <w:sz w:val="24"/>
          <w:szCs w:val="24"/>
        </w:rPr>
      </w:pPr>
      <w:r w:rsidRPr="00DD60C1">
        <w:rPr>
          <w:rFonts w:ascii="Gotham Book" w:hAnsi="Gotham Book" w:cs="Times New Roman"/>
          <w:sz w:val="24"/>
          <w:szCs w:val="24"/>
        </w:rPr>
        <w:t>I wrote this</w:t>
      </w:r>
      <w:r w:rsidR="00F70F66" w:rsidRPr="00DD60C1">
        <w:rPr>
          <w:rFonts w:ascii="Gotham Book" w:hAnsi="Gotham Book" w:cs="Times New Roman"/>
          <w:sz w:val="24"/>
          <w:szCs w:val="24"/>
        </w:rPr>
        <w:t xml:space="preserve"> video series and workbook</w:t>
      </w:r>
      <w:r w:rsidRPr="00DD60C1">
        <w:rPr>
          <w:rFonts w:ascii="Gotham Book" w:hAnsi="Gotham Book" w:cs="Times New Roman"/>
          <w:sz w:val="24"/>
          <w:szCs w:val="24"/>
        </w:rPr>
        <w:t xml:space="preserve"> as a stand-alone learning experience that would help women create and maintain remarkable friendships</w:t>
      </w:r>
      <w:r w:rsidR="00F70F66" w:rsidRPr="00DD60C1">
        <w:rPr>
          <w:rFonts w:ascii="Gotham Book" w:hAnsi="Gotham Book" w:cs="Times New Roman"/>
          <w:sz w:val="24"/>
          <w:szCs w:val="24"/>
        </w:rPr>
        <w:t xml:space="preserve">. </w:t>
      </w:r>
      <w:r w:rsidRPr="00DD60C1">
        <w:rPr>
          <w:rFonts w:ascii="Gotham Book" w:hAnsi="Gotham Book" w:cs="Times New Roman"/>
          <w:sz w:val="24"/>
          <w:szCs w:val="24"/>
        </w:rPr>
        <w:t xml:space="preserve">The study was an opportunity to go deeper into some of the Biblical concepts than the </w:t>
      </w:r>
      <w:r w:rsidR="00F70F66" w:rsidRPr="00DD60C1">
        <w:rPr>
          <w:rFonts w:ascii="Gotham Book" w:hAnsi="Gotham Book" w:cs="Times New Roman"/>
          <w:sz w:val="24"/>
          <w:szCs w:val="24"/>
        </w:rPr>
        <w:t xml:space="preserve">original </w:t>
      </w:r>
      <w:r w:rsidR="00F70F66" w:rsidRPr="00DD60C1">
        <w:rPr>
          <w:rFonts w:ascii="Gotham Book" w:hAnsi="Gotham Book" w:cs="Times New Roman"/>
          <w:i/>
          <w:iCs/>
          <w:sz w:val="24"/>
          <w:szCs w:val="24"/>
        </w:rPr>
        <w:t>All My Friends Have Issues</w:t>
      </w:r>
      <w:r w:rsidR="00F70F66" w:rsidRPr="00DD60C1">
        <w:rPr>
          <w:rFonts w:ascii="Gotham Book" w:hAnsi="Gotham Book" w:cs="Times New Roman"/>
          <w:sz w:val="24"/>
          <w:szCs w:val="24"/>
        </w:rPr>
        <w:t xml:space="preserve"> book.</w:t>
      </w:r>
    </w:p>
    <w:p w14:paraId="2EA17FD2" w14:textId="77777777" w:rsidR="00F70F66" w:rsidRPr="00DD60C1" w:rsidRDefault="00F70F66" w:rsidP="001D7951">
      <w:pPr>
        <w:pStyle w:val="ListParagraph"/>
        <w:spacing w:after="0" w:line="276" w:lineRule="auto"/>
        <w:rPr>
          <w:rFonts w:ascii="Gotham Book" w:hAnsi="Gotham Book" w:cs="Times New Roman"/>
          <w:sz w:val="24"/>
          <w:szCs w:val="24"/>
        </w:rPr>
      </w:pPr>
    </w:p>
    <w:p w14:paraId="524953FC" w14:textId="77777777" w:rsidR="00F70F66" w:rsidRPr="00DD60C1" w:rsidRDefault="001D7951" w:rsidP="001D7951">
      <w:pPr>
        <w:pStyle w:val="ListParagraph"/>
        <w:spacing w:after="0" w:line="276" w:lineRule="auto"/>
        <w:rPr>
          <w:rFonts w:ascii="Gotham Book" w:hAnsi="Gotham Book" w:cs="Times New Roman"/>
          <w:sz w:val="24"/>
          <w:szCs w:val="24"/>
        </w:rPr>
      </w:pPr>
      <w:r w:rsidRPr="00DD60C1">
        <w:rPr>
          <w:rFonts w:ascii="Gotham Book" w:hAnsi="Gotham Book" w:cs="Times New Roman"/>
          <w:sz w:val="24"/>
          <w:szCs w:val="24"/>
        </w:rPr>
        <w:t xml:space="preserve">However, though the themes are the same in both the book and the study, </w:t>
      </w:r>
      <w:r w:rsidRPr="00DD60C1">
        <w:rPr>
          <w:rFonts w:ascii="Gotham Book" w:hAnsi="Gotham Book" w:cs="Times New Roman"/>
          <w:b/>
          <w:bCs/>
          <w:sz w:val="24"/>
          <w:szCs w:val="24"/>
        </w:rPr>
        <w:t xml:space="preserve">the book contains additional stories, examples, research and some practical tips that are </w:t>
      </w:r>
      <w:r w:rsidRPr="00DD60C1">
        <w:rPr>
          <w:rFonts w:ascii="Gotham Book" w:hAnsi="Gotham Book" w:cs="Times New Roman"/>
          <w:b/>
          <w:bCs/>
          <w:i/>
          <w:iCs/>
          <w:sz w:val="24"/>
          <w:szCs w:val="24"/>
        </w:rPr>
        <w:t>not</w:t>
      </w:r>
      <w:r w:rsidRPr="00DD60C1">
        <w:rPr>
          <w:rFonts w:ascii="Gotham Book" w:hAnsi="Gotham Book" w:cs="Times New Roman"/>
          <w:b/>
          <w:bCs/>
          <w:sz w:val="24"/>
          <w:szCs w:val="24"/>
        </w:rPr>
        <w:t xml:space="preserve"> in the Bible study. It’s also funnier.</w:t>
      </w:r>
      <w:r w:rsidRPr="00DD60C1">
        <w:rPr>
          <w:rFonts w:ascii="Gotham Book" w:hAnsi="Gotham Book" w:cs="Times New Roman"/>
          <w:sz w:val="24"/>
          <w:szCs w:val="24"/>
        </w:rPr>
        <w:t xml:space="preserve"> </w:t>
      </w:r>
      <w:r w:rsidR="00F70F66" w:rsidRPr="00DD60C1">
        <w:rPr>
          <w:rFonts w:ascii="Gotham Book" w:hAnsi="Gotham Book" w:cs="Times New Roman"/>
          <w:sz w:val="24"/>
          <w:szCs w:val="24"/>
        </w:rPr>
        <w:lastRenderedPageBreak/>
        <w:t>U</w:t>
      </w:r>
      <w:r w:rsidRPr="00DD60C1">
        <w:rPr>
          <w:rFonts w:ascii="Gotham Book" w:hAnsi="Gotham Book" w:cs="Times New Roman"/>
          <w:sz w:val="24"/>
          <w:szCs w:val="24"/>
        </w:rPr>
        <w:t>nique discussion questions for the book chapters</w:t>
      </w:r>
      <w:r w:rsidR="00F70F66" w:rsidRPr="00DD60C1">
        <w:rPr>
          <w:rFonts w:ascii="Gotham Book" w:hAnsi="Gotham Book" w:cs="Times New Roman"/>
          <w:sz w:val="24"/>
          <w:szCs w:val="24"/>
        </w:rPr>
        <w:t xml:space="preserve"> are found in the reader’s guide at the end as well</w:t>
      </w:r>
      <w:r w:rsidRPr="00DD60C1">
        <w:rPr>
          <w:rFonts w:ascii="Gotham Book" w:hAnsi="Gotham Book" w:cs="Times New Roman"/>
          <w:sz w:val="24"/>
          <w:szCs w:val="24"/>
        </w:rPr>
        <w:t xml:space="preserve">. </w:t>
      </w:r>
    </w:p>
    <w:p w14:paraId="2921CD19" w14:textId="77777777" w:rsidR="00F70F66" w:rsidRPr="00DD60C1" w:rsidRDefault="00F70F66" w:rsidP="001D7951">
      <w:pPr>
        <w:pStyle w:val="ListParagraph"/>
        <w:spacing w:after="0" w:line="276" w:lineRule="auto"/>
        <w:rPr>
          <w:rFonts w:ascii="Gotham Book" w:hAnsi="Gotham Book" w:cs="Times New Roman"/>
          <w:sz w:val="24"/>
          <w:szCs w:val="24"/>
        </w:rPr>
      </w:pPr>
    </w:p>
    <w:p w14:paraId="79C5EFD5" w14:textId="21380B52" w:rsidR="001D7951" w:rsidRPr="00DD60C1" w:rsidRDefault="001D7951" w:rsidP="001D7951">
      <w:pPr>
        <w:pStyle w:val="ListParagraph"/>
        <w:spacing w:after="0" w:line="276" w:lineRule="auto"/>
        <w:rPr>
          <w:rFonts w:ascii="Gotham Book" w:hAnsi="Gotham Book" w:cs="Times New Roman"/>
          <w:sz w:val="24"/>
          <w:szCs w:val="24"/>
        </w:rPr>
      </w:pPr>
      <w:r w:rsidRPr="00DD60C1">
        <w:rPr>
          <w:rFonts w:ascii="Gotham Book" w:hAnsi="Gotham Book" w:cs="Times New Roman"/>
          <w:sz w:val="24"/>
          <w:szCs w:val="24"/>
        </w:rPr>
        <w:t xml:space="preserve">If you would like the “full” </w:t>
      </w:r>
      <w:r w:rsidRPr="00DD60C1">
        <w:rPr>
          <w:rFonts w:ascii="Gotham Book" w:hAnsi="Gotham Book" w:cs="Times New Roman"/>
          <w:i/>
          <w:iCs/>
          <w:sz w:val="24"/>
          <w:szCs w:val="24"/>
        </w:rPr>
        <w:t>All My Friends</w:t>
      </w:r>
      <w:r w:rsidRPr="00DD60C1">
        <w:rPr>
          <w:rFonts w:ascii="Gotham Book" w:hAnsi="Gotham Book" w:cs="Times New Roman"/>
          <w:sz w:val="24"/>
          <w:szCs w:val="24"/>
        </w:rPr>
        <w:t xml:space="preserve"> experience, encourage your women to read the book on their own and bring their thoughts to the table. You can purchase the book in bulk from Thomas Nelson, my publisher, on a link on my website: </w:t>
      </w:r>
      <w:hyperlink r:id="rId7" w:history="1">
        <w:r w:rsidRPr="00DD60C1">
          <w:rPr>
            <w:rStyle w:val="Hyperlink"/>
            <w:rFonts w:ascii="Gotham Book" w:hAnsi="Gotham Book" w:cs="Times New Roman"/>
            <w:sz w:val="24"/>
            <w:szCs w:val="24"/>
          </w:rPr>
          <w:t>www.heartintraining.com</w:t>
        </w:r>
      </w:hyperlink>
      <w:r w:rsidRPr="00DD60C1">
        <w:rPr>
          <w:rFonts w:ascii="Gotham Book" w:hAnsi="Gotham Book" w:cs="Times New Roman"/>
          <w:sz w:val="24"/>
          <w:szCs w:val="24"/>
        </w:rPr>
        <w:t xml:space="preserve">, and </w:t>
      </w:r>
      <w:r w:rsidR="00DD60C1" w:rsidRPr="00DD60C1">
        <w:rPr>
          <w:rFonts w:ascii="Gotham Book" w:hAnsi="Gotham Book" w:cs="Times New Roman"/>
          <w:sz w:val="24"/>
          <w:szCs w:val="24"/>
        </w:rPr>
        <w:t>individually</w:t>
      </w:r>
      <w:r w:rsidRPr="00DD60C1">
        <w:rPr>
          <w:rFonts w:ascii="Gotham Book" w:hAnsi="Gotham Book" w:cs="Times New Roman"/>
          <w:sz w:val="24"/>
          <w:szCs w:val="24"/>
        </w:rPr>
        <w:t xml:space="preserve"> from any major online retailer</w:t>
      </w:r>
      <w:r w:rsidR="00DD60C1" w:rsidRPr="00DD60C1">
        <w:rPr>
          <w:rFonts w:ascii="Gotham Book" w:hAnsi="Gotham Book" w:cs="Times New Roman"/>
          <w:sz w:val="24"/>
          <w:szCs w:val="24"/>
        </w:rPr>
        <w:t xml:space="preserve"> in paperback, e-book and audiobook formats. </w:t>
      </w:r>
    </w:p>
    <w:p w14:paraId="398EC567" w14:textId="77777777" w:rsidR="001D7951" w:rsidRPr="00DD60C1" w:rsidRDefault="001D7951" w:rsidP="001D7951">
      <w:pPr>
        <w:pStyle w:val="ListParagraph"/>
        <w:spacing w:after="0" w:line="276" w:lineRule="auto"/>
        <w:rPr>
          <w:rFonts w:ascii="Gotham Book" w:hAnsi="Gotham Book" w:cs="Times New Roman"/>
          <w:sz w:val="24"/>
          <w:szCs w:val="24"/>
        </w:rPr>
      </w:pPr>
    </w:p>
    <w:p w14:paraId="3537C02F" w14:textId="18B87B99" w:rsidR="001D7951" w:rsidRPr="00DD60C1" w:rsidRDefault="001D7951" w:rsidP="001D7951">
      <w:pPr>
        <w:pStyle w:val="ListParagraph"/>
        <w:spacing w:after="0" w:line="276" w:lineRule="auto"/>
        <w:rPr>
          <w:rFonts w:ascii="Gotham Book" w:hAnsi="Gotham Book" w:cs="Times New Roman"/>
          <w:sz w:val="24"/>
          <w:szCs w:val="24"/>
        </w:rPr>
      </w:pPr>
      <w:r w:rsidRPr="00DD60C1">
        <w:rPr>
          <w:rFonts w:ascii="Gotham Book" w:hAnsi="Gotham Book" w:cs="Times New Roman"/>
          <w:sz w:val="24"/>
          <w:szCs w:val="24"/>
        </w:rPr>
        <w:t xml:space="preserve">The table below shows how the book chapters coincide with the Bible study sessions. Read the chapters in the order shown here; they will still make sense even though not in the book’s original order, and will more directly correlate to the Bible study lesson. </w:t>
      </w:r>
    </w:p>
    <w:p w14:paraId="36D494A8" w14:textId="77777777" w:rsidR="001D7951" w:rsidRPr="00DD60C1" w:rsidRDefault="001D7951" w:rsidP="001D7951">
      <w:pPr>
        <w:pStyle w:val="ListParagraph"/>
        <w:spacing w:after="0" w:line="276" w:lineRule="auto"/>
        <w:rPr>
          <w:rFonts w:ascii="Gotham Book" w:hAnsi="Gotham Book" w:cs="Times New Roman"/>
          <w:sz w:val="24"/>
          <w:szCs w:val="24"/>
        </w:rPr>
      </w:pPr>
    </w:p>
    <w:tbl>
      <w:tblPr>
        <w:tblStyle w:val="TableGrid"/>
        <w:tblW w:w="0" w:type="auto"/>
        <w:tblInd w:w="720" w:type="dxa"/>
        <w:tblLook w:val="04A0" w:firstRow="1" w:lastRow="0" w:firstColumn="1" w:lastColumn="0" w:noHBand="0" w:noVBand="1"/>
      </w:tblPr>
      <w:tblGrid>
        <w:gridCol w:w="4305"/>
        <w:gridCol w:w="4325"/>
      </w:tblGrid>
      <w:tr w:rsidR="003742BA" w14:paraId="5B7A6189" w14:textId="77777777" w:rsidTr="003742BA">
        <w:tc>
          <w:tcPr>
            <w:tcW w:w="4305" w:type="dxa"/>
          </w:tcPr>
          <w:p w14:paraId="1898A2A2" w14:textId="27FA0F39" w:rsidR="003742BA" w:rsidRPr="000242EE" w:rsidRDefault="003742BA" w:rsidP="003742BA">
            <w:pPr>
              <w:pStyle w:val="ListParagraph"/>
              <w:spacing w:line="276" w:lineRule="auto"/>
              <w:ind w:left="0"/>
              <w:jc w:val="center"/>
              <w:rPr>
                <w:rFonts w:ascii="Playlist" w:hAnsi="Playlist" w:cs="Times New Roman"/>
                <w:b/>
                <w:bCs/>
                <w:sz w:val="28"/>
                <w:szCs w:val="28"/>
              </w:rPr>
            </w:pPr>
            <w:r w:rsidRPr="000242EE">
              <w:rPr>
                <w:rFonts w:ascii="Playlist" w:hAnsi="Playlist" w:cs="Times New Roman"/>
                <w:b/>
                <w:bCs/>
                <w:sz w:val="28"/>
                <w:szCs w:val="28"/>
              </w:rPr>
              <w:t>Bible Study Sessions</w:t>
            </w:r>
          </w:p>
        </w:tc>
        <w:tc>
          <w:tcPr>
            <w:tcW w:w="4325" w:type="dxa"/>
          </w:tcPr>
          <w:p w14:paraId="32A3E44A" w14:textId="4E838253" w:rsidR="003742BA" w:rsidRPr="000242EE" w:rsidRDefault="003742BA" w:rsidP="003742BA">
            <w:pPr>
              <w:spacing w:line="276" w:lineRule="auto"/>
              <w:jc w:val="center"/>
              <w:rPr>
                <w:rFonts w:ascii="Playlist" w:hAnsi="Playlist" w:cs="Times New Roman"/>
                <w:b/>
                <w:bCs/>
                <w:sz w:val="28"/>
                <w:szCs w:val="28"/>
              </w:rPr>
            </w:pPr>
            <w:r w:rsidRPr="000242EE">
              <w:rPr>
                <w:rFonts w:ascii="Playlist" w:hAnsi="Playlist" w:cs="Times New Roman"/>
                <w:b/>
                <w:bCs/>
                <w:sz w:val="28"/>
                <w:szCs w:val="28"/>
              </w:rPr>
              <w:t>Book Chapters</w:t>
            </w:r>
          </w:p>
          <w:p w14:paraId="5479B0A4" w14:textId="77777777" w:rsidR="003742BA" w:rsidRDefault="003742BA" w:rsidP="00A10F45">
            <w:pPr>
              <w:pStyle w:val="ListParagraph"/>
              <w:spacing w:line="276" w:lineRule="auto"/>
              <w:ind w:left="0"/>
              <w:rPr>
                <w:rFonts w:ascii="Gotham Book" w:hAnsi="Gotham Book" w:cs="Times New Roman"/>
              </w:rPr>
            </w:pPr>
          </w:p>
        </w:tc>
      </w:tr>
      <w:tr w:rsidR="001D7951" w14:paraId="6BB1C2F0" w14:textId="77777777" w:rsidTr="003742BA">
        <w:tc>
          <w:tcPr>
            <w:tcW w:w="4305" w:type="dxa"/>
          </w:tcPr>
          <w:p w14:paraId="03710855"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Session One: If Jesus Loves Me, You Can Too</w:t>
            </w:r>
          </w:p>
        </w:tc>
        <w:tc>
          <w:tcPr>
            <w:tcW w:w="4325" w:type="dxa"/>
          </w:tcPr>
          <w:p w14:paraId="2A444930" w14:textId="77777777" w:rsidR="00DD60C1" w:rsidRDefault="00DD60C1" w:rsidP="00A10F45">
            <w:pPr>
              <w:spacing w:line="276" w:lineRule="auto"/>
              <w:rPr>
                <w:rFonts w:ascii="Gotham Book" w:hAnsi="Gotham Book" w:cs="Times New Roman"/>
              </w:rPr>
            </w:pPr>
            <w:r>
              <w:rPr>
                <w:rFonts w:ascii="Gotham Book" w:hAnsi="Gotham Book" w:cs="Times New Roman"/>
              </w:rPr>
              <w:t>Introduction: My First Real Friend</w:t>
            </w:r>
          </w:p>
          <w:p w14:paraId="2259482C" w14:textId="330A3948" w:rsidR="001D7951" w:rsidRPr="00270BF6" w:rsidRDefault="001D7951" w:rsidP="00A10F45">
            <w:pPr>
              <w:spacing w:line="276" w:lineRule="auto"/>
              <w:rPr>
                <w:rFonts w:ascii="Gotham Book" w:hAnsi="Gotham Book" w:cs="Times New Roman"/>
              </w:rPr>
            </w:pPr>
            <w:r w:rsidRPr="00270BF6">
              <w:rPr>
                <w:rFonts w:ascii="Gotham Book" w:hAnsi="Gotham Book" w:cs="Times New Roman"/>
              </w:rPr>
              <w:t>Chapter 1</w:t>
            </w:r>
            <w:r>
              <w:rPr>
                <w:rFonts w:ascii="Gotham Book" w:hAnsi="Gotham Book" w:cs="Times New Roman"/>
              </w:rPr>
              <w:t xml:space="preserve">: </w:t>
            </w:r>
            <w:r w:rsidRPr="00270BF6">
              <w:rPr>
                <w:rFonts w:ascii="Gotham Book" w:hAnsi="Gotham Book" w:cs="Times New Roman"/>
              </w:rPr>
              <w:t>Calls from the Bathroom</w:t>
            </w:r>
            <w:r>
              <w:rPr>
                <w:rFonts w:ascii="Gotham Book" w:hAnsi="Gotham Book" w:cs="Times New Roman"/>
              </w:rPr>
              <w:t xml:space="preserve"> </w:t>
            </w:r>
          </w:p>
          <w:p w14:paraId="563288AA" w14:textId="77777777" w:rsidR="001D7951" w:rsidRDefault="001D7951" w:rsidP="00A10F45">
            <w:pPr>
              <w:pStyle w:val="ListParagraph"/>
              <w:spacing w:line="276" w:lineRule="auto"/>
              <w:ind w:left="0"/>
              <w:rPr>
                <w:rFonts w:ascii="Gotham Book" w:hAnsi="Gotham Book" w:cs="Times New Roman"/>
              </w:rPr>
            </w:pPr>
          </w:p>
        </w:tc>
      </w:tr>
      <w:tr w:rsidR="001D7951" w14:paraId="59872175" w14:textId="77777777" w:rsidTr="003742BA">
        <w:tc>
          <w:tcPr>
            <w:tcW w:w="4305" w:type="dxa"/>
          </w:tcPr>
          <w:p w14:paraId="1D906195"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Session Two: Make “New” Friends</w:t>
            </w:r>
          </w:p>
        </w:tc>
        <w:tc>
          <w:tcPr>
            <w:tcW w:w="4325" w:type="dxa"/>
          </w:tcPr>
          <w:p w14:paraId="46FC564A" w14:textId="77777777" w:rsidR="001D7951" w:rsidRDefault="001D7951" w:rsidP="00A10F45">
            <w:pPr>
              <w:pStyle w:val="ListParagraph"/>
              <w:spacing w:line="276" w:lineRule="auto"/>
              <w:ind w:left="0"/>
              <w:rPr>
                <w:rFonts w:ascii="Gotham Book" w:hAnsi="Gotham Book" w:cs="Times New Roman"/>
              </w:rPr>
            </w:pPr>
            <w:r w:rsidRPr="00270BF6">
              <w:rPr>
                <w:rFonts w:ascii="Gotham Book" w:hAnsi="Gotham Book" w:cs="Times New Roman"/>
              </w:rPr>
              <w:t>Chapter 2</w:t>
            </w:r>
            <w:r>
              <w:rPr>
                <w:rFonts w:ascii="Gotham Book" w:hAnsi="Gotham Book" w:cs="Times New Roman"/>
              </w:rPr>
              <w:t xml:space="preserve">: </w:t>
            </w:r>
            <w:r w:rsidRPr="00270BF6">
              <w:rPr>
                <w:rFonts w:ascii="Gotham Book" w:hAnsi="Gotham Book" w:cs="Times New Roman"/>
              </w:rPr>
              <w:t>Nuts and Gifts</w:t>
            </w:r>
          </w:p>
        </w:tc>
      </w:tr>
      <w:tr w:rsidR="001D7951" w14:paraId="19093954" w14:textId="77777777" w:rsidTr="003742BA">
        <w:tc>
          <w:tcPr>
            <w:tcW w:w="4305" w:type="dxa"/>
          </w:tcPr>
          <w:p w14:paraId="301B77C5"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Session Three: You Can Be Right or You Can Be Friends</w:t>
            </w:r>
          </w:p>
        </w:tc>
        <w:tc>
          <w:tcPr>
            <w:tcW w:w="4325" w:type="dxa"/>
          </w:tcPr>
          <w:p w14:paraId="28CE9A7B"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Chapter 4: I’m So Sensitive</w:t>
            </w:r>
          </w:p>
        </w:tc>
      </w:tr>
      <w:tr w:rsidR="001D7951" w14:paraId="58C10CF9" w14:textId="77777777" w:rsidTr="003742BA">
        <w:tc>
          <w:tcPr>
            <w:tcW w:w="4305" w:type="dxa"/>
          </w:tcPr>
          <w:p w14:paraId="11E8FA6D"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Session Four: Reading the Red Flags</w:t>
            </w:r>
          </w:p>
        </w:tc>
        <w:tc>
          <w:tcPr>
            <w:tcW w:w="4325" w:type="dxa"/>
          </w:tcPr>
          <w:p w14:paraId="31DBCFD6"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Chapter 3: Perfection is for Yo-Yos</w:t>
            </w:r>
          </w:p>
        </w:tc>
      </w:tr>
      <w:tr w:rsidR="001D7951" w14:paraId="349774C3" w14:textId="77777777" w:rsidTr="003742BA">
        <w:tc>
          <w:tcPr>
            <w:tcW w:w="4305" w:type="dxa"/>
          </w:tcPr>
          <w:p w14:paraId="011B8A32"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Session Five: Build Me Up, Buttercup</w:t>
            </w:r>
          </w:p>
        </w:tc>
        <w:tc>
          <w:tcPr>
            <w:tcW w:w="4325" w:type="dxa"/>
          </w:tcPr>
          <w:p w14:paraId="18915C8F"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Chapter 5: In Lieu of Flowers, Please Send Emojis</w:t>
            </w:r>
          </w:p>
          <w:p w14:paraId="1B989CDD"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Chapter 6: Sabbatical Sisters and Self Care</w:t>
            </w:r>
          </w:p>
          <w:p w14:paraId="48C69121"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Chapter 7: Two Superheroes and No Sidekick</w:t>
            </w:r>
          </w:p>
          <w:p w14:paraId="04BA8216"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 xml:space="preserve">Chapter 8: Funerals, Birthdays and Baby Showers </w:t>
            </w:r>
          </w:p>
          <w:p w14:paraId="021D2EC2"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w:t>
            </w:r>
            <w:r w:rsidRPr="00B30EAE">
              <w:rPr>
                <w:rFonts w:ascii="Gotham Book" w:hAnsi="Gotham Book" w:cs="Times New Roman"/>
                <w:i/>
                <w:iCs/>
              </w:rPr>
              <w:t>I know, this is a LOT. I love writing about encouragement. Chapter 5 and Chapter 7 are the most closely tied to the Bible study. Chapters 6 and 8 will give you the most “extra” information.]</w:t>
            </w:r>
          </w:p>
        </w:tc>
      </w:tr>
      <w:tr w:rsidR="001D7951" w14:paraId="1D7FE5EA" w14:textId="77777777" w:rsidTr="003742BA">
        <w:tc>
          <w:tcPr>
            <w:tcW w:w="4305" w:type="dxa"/>
          </w:tcPr>
          <w:p w14:paraId="31671DBB"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Session Six: Walk Into the Light</w:t>
            </w:r>
          </w:p>
        </w:tc>
        <w:tc>
          <w:tcPr>
            <w:tcW w:w="4325" w:type="dxa"/>
          </w:tcPr>
          <w:p w14:paraId="5BEC64F3"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Chapter 9: Tell Me the Truth</w:t>
            </w:r>
          </w:p>
          <w:p w14:paraId="16E9AC33"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Chapter 11: Get Off the Treadmill and Eat a Cupcake Already</w:t>
            </w:r>
          </w:p>
        </w:tc>
      </w:tr>
      <w:tr w:rsidR="001D7951" w14:paraId="245F0815" w14:textId="77777777" w:rsidTr="003742BA">
        <w:tc>
          <w:tcPr>
            <w:tcW w:w="4305" w:type="dxa"/>
          </w:tcPr>
          <w:p w14:paraId="4EA3FD20"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lastRenderedPageBreak/>
              <w:t>Session Seven: Let a Righteous Friend Rebuke Me</w:t>
            </w:r>
          </w:p>
        </w:tc>
        <w:tc>
          <w:tcPr>
            <w:tcW w:w="4325" w:type="dxa"/>
          </w:tcPr>
          <w:p w14:paraId="04329A88"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Chapter 10: The Year Everyone Got a Boob Job [There’s Bible content in this. I promise.]</w:t>
            </w:r>
          </w:p>
        </w:tc>
      </w:tr>
      <w:tr w:rsidR="001D7951" w14:paraId="4273F155" w14:textId="77777777" w:rsidTr="003742BA">
        <w:tc>
          <w:tcPr>
            <w:tcW w:w="4305" w:type="dxa"/>
          </w:tcPr>
          <w:p w14:paraId="6CC5DBB4" w14:textId="77777777"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Session Eight: The Friends that Pray Together Stay Together</w:t>
            </w:r>
          </w:p>
        </w:tc>
        <w:tc>
          <w:tcPr>
            <w:tcW w:w="4325" w:type="dxa"/>
          </w:tcPr>
          <w:p w14:paraId="7D8A6C91" w14:textId="255115CD" w:rsidR="001D7951" w:rsidRDefault="001D7951" w:rsidP="00A10F45">
            <w:pPr>
              <w:pStyle w:val="ListParagraph"/>
              <w:spacing w:line="276" w:lineRule="auto"/>
              <w:ind w:left="0"/>
              <w:rPr>
                <w:rFonts w:ascii="Gotham Book" w:hAnsi="Gotham Book" w:cs="Times New Roman"/>
              </w:rPr>
            </w:pPr>
            <w:r>
              <w:rPr>
                <w:rFonts w:ascii="Gotham Book" w:hAnsi="Gotham Book" w:cs="Times New Roman"/>
              </w:rPr>
              <w:t>Chapter 12:</w:t>
            </w:r>
            <w:r w:rsidR="00DD60C1">
              <w:rPr>
                <w:rFonts w:ascii="Gotham Book" w:hAnsi="Gotham Book" w:cs="Times New Roman"/>
              </w:rPr>
              <w:t xml:space="preserve"> </w:t>
            </w:r>
            <w:r>
              <w:rPr>
                <w:rFonts w:ascii="Gotham Book" w:hAnsi="Gotham Book" w:cs="Times New Roman"/>
              </w:rPr>
              <w:t>The Prayer Factor</w:t>
            </w:r>
          </w:p>
        </w:tc>
      </w:tr>
    </w:tbl>
    <w:p w14:paraId="74FE310D" w14:textId="77777777" w:rsidR="001D7951" w:rsidRDefault="001D7951" w:rsidP="001D7951">
      <w:pPr>
        <w:spacing w:after="0" w:line="360" w:lineRule="auto"/>
        <w:rPr>
          <w:rFonts w:ascii="Playlist" w:hAnsi="Playlist" w:cs="Times New Roman"/>
          <w:b/>
          <w:bCs/>
          <w:sz w:val="40"/>
          <w:szCs w:val="40"/>
        </w:rPr>
      </w:pPr>
    </w:p>
    <w:p w14:paraId="1AA02F7F" w14:textId="77777777" w:rsidR="001D7951" w:rsidRDefault="001D7951" w:rsidP="001D7951">
      <w:pPr>
        <w:pStyle w:val="ListParagraph"/>
        <w:spacing w:after="0" w:line="276" w:lineRule="auto"/>
        <w:rPr>
          <w:rFonts w:ascii="Gotham Book" w:hAnsi="Gotham Book" w:cs="Times New Roman"/>
        </w:rPr>
      </w:pPr>
    </w:p>
    <w:p w14:paraId="0E4AD7D5" w14:textId="77777777" w:rsidR="001D7951" w:rsidRDefault="001D7951" w:rsidP="001D7951">
      <w:pPr>
        <w:spacing w:after="0" w:line="276" w:lineRule="auto"/>
        <w:rPr>
          <w:rFonts w:ascii="Gotham Book" w:hAnsi="Gotham Book"/>
        </w:rPr>
      </w:pPr>
      <w:r>
        <w:rPr>
          <w:rFonts w:ascii="Playlist" w:hAnsi="Playlist" w:cs="Times New Roman"/>
          <w:b/>
          <w:bCs/>
          <w:sz w:val="28"/>
          <w:szCs w:val="28"/>
        </w:rPr>
        <w:t>The schedule</w:t>
      </w:r>
    </w:p>
    <w:p w14:paraId="6846BECC" w14:textId="77777777" w:rsidR="001D7951" w:rsidRDefault="001D7951" w:rsidP="001D7951">
      <w:pPr>
        <w:pStyle w:val="ListParagraph"/>
        <w:spacing w:after="0" w:line="276" w:lineRule="auto"/>
        <w:rPr>
          <w:rFonts w:ascii="Gotham Book" w:hAnsi="Gotham Book" w:cs="Times New Roman"/>
        </w:rPr>
      </w:pPr>
    </w:p>
    <w:p w14:paraId="7D128FB1" w14:textId="77777777" w:rsidR="001D7951" w:rsidRPr="00DD60C1" w:rsidRDefault="001D7951" w:rsidP="001D7951">
      <w:pPr>
        <w:pStyle w:val="ListParagraph"/>
        <w:spacing w:after="0" w:line="276" w:lineRule="auto"/>
        <w:rPr>
          <w:rFonts w:ascii="Gotham Book" w:hAnsi="Gotham Book" w:cs="Times New Roman"/>
          <w:sz w:val="24"/>
          <w:szCs w:val="24"/>
        </w:rPr>
      </w:pPr>
      <w:r w:rsidRPr="00DD60C1">
        <w:rPr>
          <w:rFonts w:ascii="Gotham Book" w:hAnsi="Gotham Book" w:cs="Times New Roman"/>
          <w:sz w:val="24"/>
          <w:szCs w:val="24"/>
        </w:rPr>
        <w:t xml:space="preserve">This study is designed so that you meet eight times to watch the video and have discussion time. Each week, the homework will allow you reflect on the teaching you just watched. Every week includes a Scripture to study, as well as journaling prompts to promote self-awareness and authenticity. </w:t>
      </w:r>
    </w:p>
    <w:p w14:paraId="4C1F759B" w14:textId="77777777" w:rsidR="001D7951" w:rsidRPr="00DD60C1" w:rsidRDefault="001D7951" w:rsidP="001D7951">
      <w:pPr>
        <w:pStyle w:val="ListParagraph"/>
        <w:spacing w:after="0" w:line="276" w:lineRule="auto"/>
        <w:rPr>
          <w:rFonts w:ascii="Gotham Book" w:hAnsi="Gotham Book" w:cs="Times New Roman"/>
          <w:sz w:val="24"/>
          <w:szCs w:val="24"/>
        </w:rPr>
      </w:pPr>
    </w:p>
    <w:p w14:paraId="6DEFA255" w14:textId="77777777" w:rsidR="001D7951" w:rsidRPr="00DD60C1" w:rsidRDefault="001D7951" w:rsidP="001D7951">
      <w:pPr>
        <w:pStyle w:val="ListParagraph"/>
        <w:spacing w:after="0" w:line="276" w:lineRule="auto"/>
        <w:rPr>
          <w:rFonts w:ascii="Gotham Book" w:hAnsi="Gotham Book" w:cs="Times New Roman"/>
          <w:sz w:val="24"/>
          <w:szCs w:val="24"/>
        </w:rPr>
      </w:pPr>
      <w:r w:rsidRPr="00DD60C1">
        <w:rPr>
          <w:rFonts w:ascii="Gotham Book" w:hAnsi="Gotham Book" w:cs="Times New Roman"/>
          <w:sz w:val="24"/>
          <w:szCs w:val="24"/>
        </w:rPr>
        <w:t xml:space="preserve">Here is a suggested outline for meetings. </w:t>
      </w:r>
    </w:p>
    <w:p w14:paraId="1D338DB8" w14:textId="77777777" w:rsidR="001D7951" w:rsidRPr="00DD60C1" w:rsidRDefault="001D7951" w:rsidP="001D7951">
      <w:pPr>
        <w:pStyle w:val="ListParagraph"/>
        <w:spacing w:after="0" w:line="276" w:lineRule="auto"/>
        <w:rPr>
          <w:rFonts w:ascii="Gotham Book" w:hAnsi="Gotham Book" w:cs="Times New Roman"/>
          <w:sz w:val="24"/>
          <w:szCs w:val="24"/>
        </w:rPr>
      </w:pPr>
    </w:p>
    <w:p w14:paraId="5DD0829D" w14:textId="77777777" w:rsidR="001D7951" w:rsidRPr="00DD60C1" w:rsidRDefault="001D7951" w:rsidP="001D7951">
      <w:pPr>
        <w:pStyle w:val="ListParagraph"/>
        <w:spacing w:after="0" w:line="276" w:lineRule="auto"/>
        <w:rPr>
          <w:rFonts w:ascii="Gotham Book" w:hAnsi="Gotham Book" w:cs="Times New Roman"/>
          <w:b/>
          <w:bCs/>
          <w:sz w:val="24"/>
          <w:szCs w:val="24"/>
        </w:rPr>
      </w:pPr>
      <w:r w:rsidRPr="00DD60C1">
        <w:rPr>
          <w:rFonts w:ascii="Gotham Book" w:hAnsi="Gotham Book" w:cs="Times New Roman"/>
          <w:b/>
          <w:bCs/>
          <w:sz w:val="24"/>
          <w:szCs w:val="24"/>
        </w:rPr>
        <w:t>Session One</w:t>
      </w:r>
    </w:p>
    <w:p w14:paraId="232FB8C6" w14:textId="77777777" w:rsidR="001D7951" w:rsidRPr="00DD60C1" w:rsidRDefault="001D7951" w:rsidP="001D7951">
      <w:pPr>
        <w:pStyle w:val="ListParagraph"/>
        <w:numPr>
          <w:ilvl w:val="0"/>
          <w:numId w:val="1"/>
        </w:numPr>
        <w:spacing w:after="0" w:line="276" w:lineRule="auto"/>
        <w:rPr>
          <w:rFonts w:ascii="Gotham Book" w:hAnsi="Gotham Book" w:cs="Times New Roman"/>
          <w:sz w:val="24"/>
          <w:szCs w:val="24"/>
        </w:rPr>
      </w:pPr>
      <w:r w:rsidRPr="00DD60C1">
        <w:rPr>
          <w:rFonts w:ascii="Gotham Book" w:hAnsi="Gotham Book" w:cs="Times New Roman"/>
          <w:sz w:val="24"/>
          <w:szCs w:val="24"/>
        </w:rPr>
        <w:t>Have all the women introduce themselves and tell everyone a little bit about the best friend of their youth (this could be in childhood or even in college.)</w:t>
      </w:r>
    </w:p>
    <w:p w14:paraId="78D04171" w14:textId="77777777" w:rsidR="001D7951" w:rsidRPr="00DD60C1" w:rsidRDefault="001D7951" w:rsidP="001D7951">
      <w:pPr>
        <w:pStyle w:val="ListParagraph"/>
        <w:numPr>
          <w:ilvl w:val="0"/>
          <w:numId w:val="1"/>
        </w:numPr>
        <w:spacing w:after="0" w:line="276" w:lineRule="auto"/>
        <w:rPr>
          <w:rFonts w:ascii="Gotham Book" w:hAnsi="Gotham Book" w:cs="Times New Roman"/>
          <w:sz w:val="24"/>
          <w:szCs w:val="24"/>
        </w:rPr>
      </w:pPr>
      <w:r w:rsidRPr="00DD60C1">
        <w:rPr>
          <w:rFonts w:ascii="Gotham Book" w:hAnsi="Gotham Book" w:cs="Times New Roman"/>
          <w:sz w:val="24"/>
          <w:szCs w:val="24"/>
        </w:rPr>
        <w:t xml:space="preserve">Watch the video series. </w:t>
      </w:r>
    </w:p>
    <w:p w14:paraId="686B911F" w14:textId="77777777" w:rsidR="001D7951" w:rsidRPr="00DD60C1" w:rsidRDefault="001D7951" w:rsidP="001D7951">
      <w:pPr>
        <w:pStyle w:val="ListParagraph"/>
        <w:numPr>
          <w:ilvl w:val="0"/>
          <w:numId w:val="1"/>
        </w:numPr>
        <w:spacing w:after="0" w:line="276" w:lineRule="auto"/>
        <w:rPr>
          <w:rFonts w:ascii="Gotham Book" w:hAnsi="Gotham Book" w:cs="Times New Roman"/>
          <w:sz w:val="24"/>
          <w:szCs w:val="24"/>
        </w:rPr>
      </w:pPr>
      <w:r w:rsidRPr="00DD60C1">
        <w:rPr>
          <w:rFonts w:ascii="Gotham Book" w:hAnsi="Gotham Book" w:cs="Times New Roman"/>
          <w:sz w:val="24"/>
          <w:szCs w:val="24"/>
        </w:rPr>
        <w:t xml:space="preserve">Answer the discussion questions </w:t>
      </w:r>
    </w:p>
    <w:p w14:paraId="01AB42E2" w14:textId="77777777" w:rsidR="001D7951" w:rsidRPr="00DD60C1" w:rsidRDefault="001D7951" w:rsidP="001D7951">
      <w:pPr>
        <w:pStyle w:val="ListParagraph"/>
        <w:numPr>
          <w:ilvl w:val="0"/>
          <w:numId w:val="1"/>
        </w:numPr>
        <w:spacing w:after="0" w:line="276" w:lineRule="auto"/>
        <w:rPr>
          <w:rFonts w:ascii="Gotham Book" w:hAnsi="Gotham Book" w:cs="Times New Roman"/>
          <w:sz w:val="24"/>
          <w:szCs w:val="24"/>
        </w:rPr>
      </w:pPr>
      <w:r w:rsidRPr="00DD60C1">
        <w:rPr>
          <w:rFonts w:ascii="Gotham Book" w:hAnsi="Gotham Book" w:cs="Times New Roman"/>
          <w:sz w:val="24"/>
          <w:szCs w:val="24"/>
        </w:rPr>
        <w:t xml:space="preserve">Pray. </w:t>
      </w:r>
    </w:p>
    <w:p w14:paraId="22318BCE" w14:textId="77777777" w:rsidR="001D7951" w:rsidRPr="00DD60C1" w:rsidRDefault="001D7951" w:rsidP="001D7951">
      <w:pPr>
        <w:pStyle w:val="ListParagraph"/>
        <w:numPr>
          <w:ilvl w:val="0"/>
          <w:numId w:val="1"/>
        </w:numPr>
        <w:spacing w:after="0" w:line="276" w:lineRule="auto"/>
        <w:rPr>
          <w:rFonts w:ascii="Gotham Book" w:hAnsi="Gotham Book" w:cs="Times New Roman"/>
          <w:sz w:val="24"/>
          <w:szCs w:val="24"/>
        </w:rPr>
      </w:pPr>
      <w:r w:rsidRPr="00DD60C1">
        <w:rPr>
          <w:rFonts w:ascii="Gotham Book" w:hAnsi="Gotham Book" w:cs="Times New Roman"/>
          <w:sz w:val="24"/>
          <w:szCs w:val="24"/>
        </w:rPr>
        <w:t xml:space="preserve">Assign next week’s homework. Make sure to point out the prayer practice and encourage them to do it on their own at least one day a week. Refer them to the Friendly Prayer Practice Scriptures (pages 60-63) to help guide their prayers. </w:t>
      </w:r>
    </w:p>
    <w:p w14:paraId="61CD1E0D" w14:textId="77777777" w:rsidR="001D7951" w:rsidRPr="00DD60C1" w:rsidRDefault="001D7951" w:rsidP="001D7951">
      <w:pPr>
        <w:pStyle w:val="ListParagraph"/>
        <w:spacing w:after="0" w:line="276" w:lineRule="auto"/>
        <w:rPr>
          <w:rFonts w:ascii="Gotham Book" w:hAnsi="Gotham Book" w:cs="Times New Roman"/>
          <w:sz w:val="24"/>
          <w:szCs w:val="24"/>
        </w:rPr>
      </w:pPr>
    </w:p>
    <w:p w14:paraId="1506BCC1" w14:textId="77777777" w:rsidR="001D7951" w:rsidRPr="00DD60C1" w:rsidRDefault="001D7951" w:rsidP="001D7951">
      <w:pPr>
        <w:pStyle w:val="ListParagraph"/>
        <w:spacing w:after="0" w:line="276" w:lineRule="auto"/>
        <w:rPr>
          <w:rFonts w:ascii="Gotham Book" w:hAnsi="Gotham Book" w:cs="Times New Roman"/>
          <w:b/>
          <w:bCs/>
          <w:sz w:val="24"/>
          <w:szCs w:val="24"/>
        </w:rPr>
      </w:pPr>
      <w:r w:rsidRPr="00DD60C1">
        <w:rPr>
          <w:rFonts w:ascii="Gotham Book" w:hAnsi="Gotham Book" w:cs="Times New Roman"/>
          <w:b/>
          <w:bCs/>
          <w:sz w:val="24"/>
          <w:szCs w:val="24"/>
        </w:rPr>
        <w:t>Sessions Two through Seven</w:t>
      </w:r>
    </w:p>
    <w:p w14:paraId="3E83FE65" w14:textId="77777777" w:rsidR="001D7951" w:rsidRPr="00DD60C1" w:rsidRDefault="001D7951" w:rsidP="001D7951">
      <w:pPr>
        <w:pStyle w:val="ListParagraph"/>
        <w:numPr>
          <w:ilvl w:val="0"/>
          <w:numId w:val="2"/>
        </w:numPr>
        <w:spacing w:after="0" w:line="276" w:lineRule="auto"/>
        <w:rPr>
          <w:rFonts w:ascii="Gotham Book" w:hAnsi="Gotham Book" w:cs="Times New Roman"/>
          <w:sz w:val="24"/>
          <w:szCs w:val="24"/>
        </w:rPr>
      </w:pPr>
      <w:r w:rsidRPr="00DD60C1">
        <w:rPr>
          <w:rFonts w:ascii="Gotham Book" w:hAnsi="Gotham Book" w:cs="Times New Roman"/>
          <w:sz w:val="24"/>
          <w:szCs w:val="24"/>
        </w:rPr>
        <w:t xml:space="preserve">Ask women to share one take-away from the week’s homework. Then, ask the first discussion question as an ice-breaker (optional). (15 minutes) </w:t>
      </w:r>
    </w:p>
    <w:p w14:paraId="68C35110" w14:textId="7B342318" w:rsidR="001D7951" w:rsidRPr="00DD60C1" w:rsidRDefault="001D7951" w:rsidP="001D7951">
      <w:pPr>
        <w:pStyle w:val="ListParagraph"/>
        <w:numPr>
          <w:ilvl w:val="0"/>
          <w:numId w:val="2"/>
        </w:numPr>
        <w:spacing w:after="0" w:line="276" w:lineRule="auto"/>
        <w:rPr>
          <w:rFonts w:ascii="Gotham Book" w:hAnsi="Gotham Book" w:cs="Times New Roman"/>
          <w:sz w:val="24"/>
          <w:szCs w:val="24"/>
        </w:rPr>
      </w:pPr>
      <w:r w:rsidRPr="00DD60C1">
        <w:rPr>
          <w:rFonts w:ascii="Gotham Book" w:hAnsi="Gotham Book" w:cs="Times New Roman"/>
          <w:sz w:val="24"/>
          <w:szCs w:val="24"/>
        </w:rPr>
        <w:t>Watch the video (</w:t>
      </w:r>
      <w:r w:rsidR="00382B2B">
        <w:rPr>
          <w:rFonts w:ascii="Gotham Book" w:hAnsi="Gotham Book" w:cs="Times New Roman"/>
          <w:sz w:val="24"/>
          <w:szCs w:val="24"/>
        </w:rPr>
        <w:t xml:space="preserve">15-20 </w:t>
      </w:r>
      <w:r w:rsidRPr="00DD60C1">
        <w:rPr>
          <w:rFonts w:ascii="Gotham Book" w:hAnsi="Gotham Book" w:cs="Times New Roman"/>
          <w:sz w:val="24"/>
          <w:szCs w:val="24"/>
        </w:rPr>
        <w:t>minutes)</w:t>
      </w:r>
    </w:p>
    <w:p w14:paraId="2809D3FE" w14:textId="77777777" w:rsidR="001D7951" w:rsidRPr="00DD60C1" w:rsidRDefault="001D7951" w:rsidP="001D7951">
      <w:pPr>
        <w:pStyle w:val="ListParagraph"/>
        <w:numPr>
          <w:ilvl w:val="0"/>
          <w:numId w:val="2"/>
        </w:numPr>
        <w:spacing w:after="0" w:line="276" w:lineRule="auto"/>
        <w:rPr>
          <w:rFonts w:ascii="Gotham Book" w:hAnsi="Gotham Book" w:cs="Times New Roman"/>
          <w:sz w:val="24"/>
          <w:szCs w:val="24"/>
        </w:rPr>
      </w:pPr>
      <w:r w:rsidRPr="00DD60C1">
        <w:rPr>
          <w:rFonts w:ascii="Gotham Book" w:hAnsi="Gotham Book" w:cs="Times New Roman"/>
          <w:sz w:val="24"/>
          <w:szCs w:val="24"/>
        </w:rPr>
        <w:t xml:space="preserve">Answer the discussion questions. </w:t>
      </w:r>
    </w:p>
    <w:p w14:paraId="1C167072" w14:textId="77777777" w:rsidR="001D7951" w:rsidRPr="00DD60C1" w:rsidRDefault="001D7951" w:rsidP="001D7951">
      <w:pPr>
        <w:pStyle w:val="ListParagraph"/>
        <w:numPr>
          <w:ilvl w:val="0"/>
          <w:numId w:val="2"/>
        </w:numPr>
        <w:spacing w:after="0" w:line="276" w:lineRule="auto"/>
        <w:rPr>
          <w:rFonts w:ascii="Gotham Book" w:hAnsi="Gotham Book" w:cs="Times New Roman"/>
          <w:sz w:val="24"/>
          <w:szCs w:val="24"/>
        </w:rPr>
      </w:pPr>
      <w:r w:rsidRPr="00DD60C1">
        <w:rPr>
          <w:rFonts w:ascii="Gotham Book" w:hAnsi="Gotham Book" w:cs="Times New Roman"/>
          <w:sz w:val="24"/>
          <w:szCs w:val="24"/>
        </w:rPr>
        <w:t xml:space="preserve">Pray. </w:t>
      </w:r>
    </w:p>
    <w:p w14:paraId="23E48F98" w14:textId="77777777" w:rsidR="001D7951" w:rsidRPr="00DD60C1" w:rsidRDefault="001D7951" w:rsidP="001D7951">
      <w:pPr>
        <w:pStyle w:val="ListParagraph"/>
        <w:numPr>
          <w:ilvl w:val="0"/>
          <w:numId w:val="2"/>
        </w:numPr>
        <w:spacing w:after="0" w:line="276" w:lineRule="auto"/>
        <w:rPr>
          <w:rFonts w:ascii="Gotham Book" w:hAnsi="Gotham Book" w:cs="Times New Roman"/>
          <w:sz w:val="24"/>
          <w:szCs w:val="24"/>
        </w:rPr>
      </w:pPr>
      <w:r w:rsidRPr="00DD60C1">
        <w:rPr>
          <w:rFonts w:ascii="Gotham Book" w:hAnsi="Gotham Book" w:cs="Times New Roman"/>
          <w:sz w:val="24"/>
          <w:szCs w:val="24"/>
        </w:rPr>
        <w:t xml:space="preserve">Assign the next week’s homework. </w:t>
      </w:r>
    </w:p>
    <w:p w14:paraId="12658D51" w14:textId="77777777" w:rsidR="001D7951" w:rsidRPr="00DD60C1" w:rsidRDefault="001D7951" w:rsidP="001D7951">
      <w:pPr>
        <w:pStyle w:val="ListParagraph"/>
        <w:spacing w:after="0" w:line="276" w:lineRule="auto"/>
        <w:rPr>
          <w:rFonts w:ascii="Gotham Book" w:hAnsi="Gotham Book" w:cs="Times New Roman"/>
          <w:sz w:val="24"/>
          <w:szCs w:val="24"/>
        </w:rPr>
      </w:pPr>
    </w:p>
    <w:p w14:paraId="5CEB20C2" w14:textId="77777777" w:rsidR="001D7951" w:rsidRPr="00DD60C1" w:rsidRDefault="001D7951" w:rsidP="001D7951">
      <w:pPr>
        <w:pStyle w:val="ListParagraph"/>
        <w:spacing w:after="0" w:line="276" w:lineRule="auto"/>
        <w:rPr>
          <w:rFonts w:ascii="Gotham Book" w:hAnsi="Gotham Book" w:cs="Times New Roman"/>
          <w:b/>
          <w:bCs/>
          <w:sz w:val="24"/>
          <w:szCs w:val="24"/>
        </w:rPr>
      </w:pPr>
      <w:r w:rsidRPr="00DD60C1">
        <w:rPr>
          <w:rFonts w:ascii="Gotham Book" w:hAnsi="Gotham Book" w:cs="Times New Roman"/>
          <w:b/>
          <w:bCs/>
          <w:sz w:val="24"/>
          <w:szCs w:val="24"/>
        </w:rPr>
        <w:lastRenderedPageBreak/>
        <w:t>Session Eight</w:t>
      </w:r>
    </w:p>
    <w:p w14:paraId="4354A57E" w14:textId="77777777" w:rsidR="001D7951" w:rsidRPr="00DD60C1" w:rsidRDefault="001D7951" w:rsidP="001D7951">
      <w:pPr>
        <w:pStyle w:val="ListParagraph"/>
        <w:spacing w:after="0" w:line="276" w:lineRule="auto"/>
        <w:rPr>
          <w:rFonts w:ascii="Gotham Book" w:hAnsi="Gotham Book" w:cs="Times New Roman"/>
          <w:sz w:val="24"/>
          <w:szCs w:val="24"/>
        </w:rPr>
      </w:pPr>
    </w:p>
    <w:p w14:paraId="215DA5A5" w14:textId="77777777" w:rsidR="001D7951" w:rsidRPr="00DD60C1" w:rsidRDefault="001D7951" w:rsidP="001D7951">
      <w:pPr>
        <w:pStyle w:val="ListParagraph"/>
        <w:numPr>
          <w:ilvl w:val="0"/>
          <w:numId w:val="2"/>
        </w:numPr>
        <w:spacing w:after="0" w:line="276" w:lineRule="auto"/>
        <w:rPr>
          <w:rFonts w:ascii="Gotham Book" w:hAnsi="Gotham Book" w:cs="Times New Roman"/>
          <w:sz w:val="24"/>
          <w:szCs w:val="24"/>
        </w:rPr>
      </w:pPr>
      <w:r w:rsidRPr="00DD60C1">
        <w:rPr>
          <w:rFonts w:ascii="Gotham Book" w:hAnsi="Gotham Book" w:cs="Times New Roman"/>
          <w:sz w:val="24"/>
          <w:szCs w:val="24"/>
        </w:rPr>
        <w:t xml:space="preserve">Ask women to share one take-away from the week’s homework. Then, ask the first discussion question as an ice-breaker (optional). (15 minutes) </w:t>
      </w:r>
    </w:p>
    <w:p w14:paraId="20A880BD" w14:textId="77777777" w:rsidR="001D7951" w:rsidRPr="00DD60C1" w:rsidRDefault="001D7951" w:rsidP="001D7951">
      <w:pPr>
        <w:pStyle w:val="ListParagraph"/>
        <w:numPr>
          <w:ilvl w:val="0"/>
          <w:numId w:val="2"/>
        </w:numPr>
        <w:spacing w:after="0" w:line="276" w:lineRule="auto"/>
        <w:rPr>
          <w:rFonts w:ascii="Gotham Book" w:hAnsi="Gotham Book" w:cs="Times New Roman"/>
          <w:sz w:val="24"/>
          <w:szCs w:val="24"/>
        </w:rPr>
      </w:pPr>
      <w:r w:rsidRPr="00DD60C1">
        <w:rPr>
          <w:rFonts w:ascii="Gotham Book" w:hAnsi="Gotham Book" w:cs="Times New Roman"/>
          <w:sz w:val="24"/>
          <w:szCs w:val="24"/>
        </w:rPr>
        <w:t>Watch the video (25-40 minutes)</w:t>
      </w:r>
    </w:p>
    <w:p w14:paraId="7B5F854F" w14:textId="77777777" w:rsidR="001D7951" w:rsidRPr="00DD60C1" w:rsidRDefault="001D7951" w:rsidP="001D7951">
      <w:pPr>
        <w:pStyle w:val="ListParagraph"/>
        <w:numPr>
          <w:ilvl w:val="0"/>
          <w:numId w:val="2"/>
        </w:numPr>
        <w:spacing w:after="0" w:line="276" w:lineRule="auto"/>
        <w:rPr>
          <w:rFonts w:ascii="Gotham Book" w:hAnsi="Gotham Book" w:cs="Times New Roman"/>
          <w:sz w:val="24"/>
          <w:szCs w:val="24"/>
        </w:rPr>
      </w:pPr>
      <w:r w:rsidRPr="00DD60C1">
        <w:rPr>
          <w:rFonts w:ascii="Gotham Book" w:hAnsi="Gotham Book" w:cs="Times New Roman"/>
          <w:sz w:val="24"/>
          <w:szCs w:val="24"/>
        </w:rPr>
        <w:t xml:space="preserve">Answer the discussion questions. </w:t>
      </w:r>
    </w:p>
    <w:p w14:paraId="1A8A1FD0" w14:textId="77777777" w:rsidR="001D7951" w:rsidRPr="00DD60C1" w:rsidRDefault="001D7951" w:rsidP="001D7951">
      <w:pPr>
        <w:pStyle w:val="ListParagraph"/>
        <w:numPr>
          <w:ilvl w:val="0"/>
          <w:numId w:val="2"/>
        </w:numPr>
        <w:spacing w:after="0" w:line="276" w:lineRule="auto"/>
        <w:rPr>
          <w:rFonts w:ascii="Gotham Book" w:hAnsi="Gotham Book" w:cs="Times New Roman"/>
          <w:sz w:val="24"/>
          <w:szCs w:val="24"/>
        </w:rPr>
      </w:pPr>
      <w:r w:rsidRPr="00DD60C1">
        <w:rPr>
          <w:rFonts w:ascii="Gotham Book" w:hAnsi="Gotham Book" w:cs="Times New Roman"/>
          <w:sz w:val="24"/>
          <w:szCs w:val="24"/>
        </w:rPr>
        <w:t xml:space="preserve">Talk about how you will apply what you’ve learned in the study. Encourage each woman to share one action step. </w:t>
      </w:r>
    </w:p>
    <w:p w14:paraId="3FF328A2" w14:textId="77777777" w:rsidR="001D7951" w:rsidRPr="00DD60C1" w:rsidRDefault="001D7951" w:rsidP="001D7951">
      <w:pPr>
        <w:pStyle w:val="ListParagraph"/>
        <w:numPr>
          <w:ilvl w:val="0"/>
          <w:numId w:val="2"/>
        </w:numPr>
        <w:spacing w:after="0" w:line="276" w:lineRule="auto"/>
        <w:rPr>
          <w:rFonts w:ascii="Gotham Book" w:hAnsi="Gotham Book" w:cs="Times New Roman"/>
          <w:sz w:val="24"/>
          <w:szCs w:val="24"/>
        </w:rPr>
      </w:pPr>
      <w:r w:rsidRPr="00DD60C1">
        <w:rPr>
          <w:rFonts w:ascii="Gotham Book" w:hAnsi="Gotham Book" w:cs="Times New Roman"/>
          <w:sz w:val="24"/>
          <w:szCs w:val="24"/>
        </w:rPr>
        <w:t xml:space="preserve">Make sure they know there is a final week of homework, even though you will not be meeting to discuss it. </w:t>
      </w:r>
    </w:p>
    <w:p w14:paraId="6E6A9FEC" w14:textId="77777777" w:rsidR="001D7951" w:rsidRPr="00DD60C1" w:rsidRDefault="001D7951" w:rsidP="001D7951">
      <w:pPr>
        <w:pStyle w:val="ListParagraph"/>
        <w:numPr>
          <w:ilvl w:val="0"/>
          <w:numId w:val="2"/>
        </w:numPr>
        <w:spacing w:after="0" w:line="276" w:lineRule="auto"/>
        <w:rPr>
          <w:rFonts w:ascii="Gotham Book" w:hAnsi="Gotham Book" w:cs="Times New Roman"/>
          <w:sz w:val="24"/>
          <w:szCs w:val="24"/>
        </w:rPr>
      </w:pPr>
      <w:r w:rsidRPr="00DD60C1">
        <w:rPr>
          <w:rFonts w:ascii="Gotham Book" w:hAnsi="Gotham Book" w:cs="Times New Roman"/>
          <w:sz w:val="24"/>
          <w:szCs w:val="24"/>
        </w:rPr>
        <w:t xml:space="preserve">Send a follow up email at the end thanking women for their participation and telling them what you most received from the study.  </w:t>
      </w:r>
    </w:p>
    <w:p w14:paraId="0B860F1B" w14:textId="77777777" w:rsidR="001D7951" w:rsidRDefault="001D7951" w:rsidP="001D7951">
      <w:pPr>
        <w:pStyle w:val="ListParagraph"/>
        <w:spacing w:after="0" w:line="276" w:lineRule="auto"/>
        <w:rPr>
          <w:rFonts w:ascii="Gotham Book" w:hAnsi="Gotham Book" w:cs="Times New Roman"/>
        </w:rPr>
      </w:pPr>
    </w:p>
    <w:p w14:paraId="30FE47B7" w14:textId="77777777" w:rsidR="001D7951" w:rsidRDefault="001D7951" w:rsidP="001D7951">
      <w:pPr>
        <w:pStyle w:val="ListParagraph"/>
        <w:spacing w:after="0" w:line="276" w:lineRule="auto"/>
        <w:rPr>
          <w:rFonts w:ascii="Gotham Book" w:hAnsi="Gotham Book" w:cs="Times New Roman"/>
        </w:rPr>
      </w:pPr>
    </w:p>
    <w:p w14:paraId="1737A546" w14:textId="3B22D674" w:rsidR="001D7951" w:rsidRDefault="001D7951" w:rsidP="001D7951">
      <w:pPr>
        <w:spacing w:after="0" w:line="276" w:lineRule="auto"/>
        <w:rPr>
          <w:rFonts w:ascii="Gotham Book" w:hAnsi="Gotham Book"/>
        </w:rPr>
      </w:pPr>
      <w:r>
        <w:rPr>
          <w:rFonts w:ascii="Playlist" w:hAnsi="Playlist" w:cs="Times New Roman"/>
          <w:b/>
          <w:bCs/>
          <w:sz w:val="28"/>
          <w:szCs w:val="28"/>
        </w:rPr>
        <w:t>Follow-up</w:t>
      </w:r>
    </w:p>
    <w:p w14:paraId="4CCC39BB" w14:textId="77777777" w:rsidR="001D7951" w:rsidRPr="00DD60C1" w:rsidRDefault="001D7951" w:rsidP="001D7951">
      <w:pPr>
        <w:pStyle w:val="ListParagraph"/>
        <w:spacing w:after="0" w:line="276" w:lineRule="auto"/>
        <w:rPr>
          <w:rFonts w:ascii="Gotham Book" w:hAnsi="Gotham Book" w:cs="Times New Roman"/>
          <w:sz w:val="24"/>
          <w:szCs w:val="24"/>
        </w:rPr>
      </w:pPr>
    </w:p>
    <w:p w14:paraId="26120735" w14:textId="48B2566E" w:rsidR="001D7951" w:rsidRPr="00DD60C1" w:rsidRDefault="00F70F66" w:rsidP="000242EE">
      <w:pPr>
        <w:spacing w:after="0" w:line="276" w:lineRule="auto"/>
        <w:ind w:left="720"/>
        <w:rPr>
          <w:rFonts w:ascii="Gotham Book" w:hAnsi="Gotham Book" w:cs="Times New Roman"/>
          <w:sz w:val="24"/>
          <w:szCs w:val="24"/>
        </w:rPr>
      </w:pPr>
      <w:r w:rsidRPr="00DD60C1">
        <w:rPr>
          <w:rFonts w:ascii="Gotham Book" w:hAnsi="Gotham Book" w:cs="Times New Roman"/>
          <w:sz w:val="24"/>
          <w:szCs w:val="24"/>
        </w:rPr>
        <w:t>Like we said at the beginning, for some women this could be a challenging and even painful Bible study, as they c</w:t>
      </w:r>
      <w:r w:rsidR="001D7951" w:rsidRPr="00DD60C1">
        <w:rPr>
          <w:rFonts w:ascii="Gotham Book" w:hAnsi="Gotham Book" w:cs="Times New Roman"/>
          <w:sz w:val="24"/>
          <w:szCs w:val="24"/>
        </w:rPr>
        <w:t xml:space="preserve">ome face-to-face with their own toxic behaviors, or a long-followed pattern </w:t>
      </w:r>
      <w:r w:rsidRPr="00DD60C1">
        <w:rPr>
          <w:rFonts w:ascii="Gotham Book" w:hAnsi="Gotham Book" w:cs="Times New Roman"/>
          <w:sz w:val="24"/>
          <w:szCs w:val="24"/>
        </w:rPr>
        <w:t>of drawing unhealthy friends into their lives</w:t>
      </w:r>
      <w:r w:rsidR="001D7951" w:rsidRPr="00DD60C1">
        <w:rPr>
          <w:rFonts w:ascii="Gotham Book" w:hAnsi="Gotham Book" w:cs="Times New Roman"/>
          <w:sz w:val="24"/>
          <w:szCs w:val="24"/>
        </w:rPr>
        <w:t xml:space="preserve">. I recommend you have some resources </w:t>
      </w:r>
      <w:r w:rsidRPr="00DD60C1">
        <w:rPr>
          <w:rFonts w:ascii="Gotham Book" w:hAnsi="Gotham Book" w:cs="Times New Roman"/>
          <w:sz w:val="24"/>
          <w:szCs w:val="24"/>
        </w:rPr>
        <w:t>on hand</w:t>
      </w:r>
      <w:r w:rsidR="001D7951" w:rsidRPr="00DD60C1">
        <w:rPr>
          <w:rFonts w:ascii="Gotham Book" w:hAnsi="Gotham Book" w:cs="Times New Roman"/>
          <w:sz w:val="24"/>
          <w:szCs w:val="24"/>
        </w:rPr>
        <w:t>. Speak to you</w:t>
      </w:r>
      <w:r w:rsidRPr="00DD60C1">
        <w:rPr>
          <w:rFonts w:ascii="Gotham Book" w:hAnsi="Gotham Book" w:cs="Times New Roman"/>
          <w:sz w:val="24"/>
          <w:szCs w:val="24"/>
        </w:rPr>
        <w:t>r</w:t>
      </w:r>
      <w:r w:rsidR="001D7951" w:rsidRPr="00DD60C1">
        <w:rPr>
          <w:rFonts w:ascii="Gotham Book" w:hAnsi="Gotham Book" w:cs="Times New Roman"/>
          <w:sz w:val="24"/>
          <w:szCs w:val="24"/>
        </w:rPr>
        <w:t xml:space="preserve"> church leadership about support groups they have for women with relational issues, anxiety and depression, and grief support. Have a list of Christian counselors on hand. And also, look up some local groups that help women who struggle with codependency, which I address in both the book and the Bible study. You can find </w:t>
      </w:r>
      <w:r w:rsidRPr="00DD60C1">
        <w:rPr>
          <w:rFonts w:ascii="Gotham Book" w:hAnsi="Gotham Book" w:cs="Times New Roman"/>
          <w:sz w:val="24"/>
          <w:szCs w:val="24"/>
        </w:rPr>
        <w:t xml:space="preserve">Twelve Step support groups for Codependents Anonymous </w:t>
      </w:r>
      <w:r w:rsidR="001D7951" w:rsidRPr="00DD60C1">
        <w:rPr>
          <w:rFonts w:ascii="Gotham Book" w:hAnsi="Gotham Book" w:cs="Times New Roman"/>
          <w:sz w:val="24"/>
          <w:szCs w:val="24"/>
        </w:rPr>
        <w:t xml:space="preserve">on </w:t>
      </w:r>
      <w:hyperlink r:id="rId8" w:history="1">
        <w:r w:rsidR="001D7951" w:rsidRPr="00DD60C1">
          <w:rPr>
            <w:rStyle w:val="Hyperlink"/>
            <w:rFonts w:ascii="Gotham Book" w:hAnsi="Gotham Book" w:cs="Times New Roman"/>
            <w:sz w:val="24"/>
            <w:szCs w:val="24"/>
          </w:rPr>
          <w:t>www.coda.org</w:t>
        </w:r>
      </w:hyperlink>
      <w:r w:rsidR="001D7951" w:rsidRPr="00DD60C1">
        <w:rPr>
          <w:rFonts w:ascii="Gotham Book" w:hAnsi="Gotham Book" w:cs="Times New Roman"/>
          <w:sz w:val="24"/>
          <w:szCs w:val="24"/>
        </w:rPr>
        <w:t xml:space="preserve">. Christ-centered resources that offer relationship support groups include </w:t>
      </w:r>
      <w:hyperlink r:id="rId9" w:history="1">
        <w:r w:rsidR="001D7951" w:rsidRPr="00DD60C1">
          <w:rPr>
            <w:rStyle w:val="Hyperlink"/>
            <w:rFonts w:ascii="Gotham Book" w:hAnsi="Gotham Book" w:cs="Times New Roman"/>
            <w:color w:val="auto"/>
            <w:sz w:val="24"/>
            <w:szCs w:val="24"/>
          </w:rPr>
          <w:t>www.celebraterecovery.com</w:t>
        </w:r>
      </w:hyperlink>
      <w:r w:rsidR="001D7951" w:rsidRPr="00DD60C1">
        <w:rPr>
          <w:rFonts w:ascii="Gotham Book" w:hAnsi="Gotham Book" w:cs="Times New Roman"/>
          <w:sz w:val="24"/>
          <w:szCs w:val="24"/>
        </w:rPr>
        <w:t xml:space="preserve"> and </w:t>
      </w:r>
      <w:hyperlink r:id="rId10" w:history="1">
        <w:r w:rsidR="001D7951" w:rsidRPr="00DD60C1">
          <w:rPr>
            <w:rStyle w:val="Hyperlink"/>
            <w:rFonts w:ascii="Gotham Book" w:hAnsi="Gotham Book" w:cs="Times New Roman"/>
            <w:color w:val="auto"/>
            <w:sz w:val="24"/>
            <w:szCs w:val="24"/>
          </w:rPr>
          <w:t>www.newlife.com</w:t>
        </w:r>
      </w:hyperlink>
      <w:r w:rsidR="001D7951" w:rsidRPr="00DD60C1">
        <w:rPr>
          <w:rFonts w:ascii="Gotham Book" w:hAnsi="Gotham Book" w:cs="Times New Roman"/>
          <w:sz w:val="24"/>
          <w:szCs w:val="24"/>
          <w:u w:val="single"/>
        </w:rPr>
        <w:t xml:space="preserve"> </w:t>
      </w:r>
      <w:r w:rsidR="001D7951" w:rsidRPr="00DD60C1">
        <w:rPr>
          <w:rFonts w:ascii="Gotham Book" w:hAnsi="Gotham Book" w:cs="Times New Roman"/>
          <w:sz w:val="24"/>
          <w:szCs w:val="24"/>
        </w:rPr>
        <w:t xml:space="preserve">. </w:t>
      </w:r>
    </w:p>
    <w:p w14:paraId="1CAB39EC" w14:textId="5EE8D042" w:rsidR="001D7951" w:rsidRDefault="001D7951" w:rsidP="001D7951">
      <w:pPr>
        <w:spacing w:after="0" w:line="360" w:lineRule="auto"/>
        <w:rPr>
          <w:rFonts w:ascii="Gotham Book" w:hAnsi="Gotham Book" w:cs="Times New Roman"/>
          <w:sz w:val="24"/>
          <w:szCs w:val="24"/>
        </w:rPr>
      </w:pPr>
    </w:p>
    <w:p w14:paraId="108A8924" w14:textId="266633A1" w:rsidR="000849BB" w:rsidRDefault="000849BB" w:rsidP="000849BB">
      <w:pPr>
        <w:spacing w:after="0" w:line="276" w:lineRule="auto"/>
        <w:rPr>
          <w:rFonts w:ascii="Gotham Book" w:hAnsi="Gotham Book"/>
        </w:rPr>
      </w:pPr>
      <w:r>
        <w:rPr>
          <w:rFonts w:ascii="Playlist" w:hAnsi="Playlist" w:cs="Times New Roman"/>
          <w:b/>
          <w:bCs/>
          <w:sz w:val="28"/>
          <w:szCs w:val="28"/>
        </w:rPr>
        <w:t>Contact me</w:t>
      </w:r>
    </w:p>
    <w:p w14:paraId="2DBBD90F" w14:textId="77777777" w:rsidR="000849BB" w:rsidRDefault="000849BB" w:rsidP="000849BB">
      <w:pPr>
        <w:pStyle w:val="ListParagraph"/>
        <w:spacing w:after="0" w:line="276" w:lineRule="auto"/>
        <w:rPr>
          <w:rFonts w:ascii="Gotham Book" w:hAnsi="Gotham Book" w:cs="Times New Roman"/>
        </w:rPr>
      </w:pPr>
    </w:p>
    <w:p w14:paraId="248A614D" w14:textId="0F7560F8" w:rsidR="000849BB" w:rsidRPr="00DD60C1" w:rsidRDefault="000849BB" w:rsidP="000242EE">
      <w:pPr>
        <w:spacing w:after="0" w:line="360" w:lineRule="auto"/>
        <w:ind w:left="720"/>
        <w:rPr>
          <w:rFonts w:ascii="Gotham Book" w:hAnsi="Gotham Book" w:cs="Times New Roman"/>
          <w:sz w:val="24"/>
          <w:szCs w:val="24"/>
        </w:rPr>
      </w:pPr>
      <w:r w:rsidRPr="00DD60C1">
        <w:rPr>
          <w:rFonts w:ascii="Gotham Book" w:hAnsi="Gotham Book" w:cs="Times New Roman"/>
          <w:sz w:val="24"/>
          <w:szCs w:val="24"/>
        </w:rPr>
        <w:t xml:space="preserve">Send me notes, questions, comments and photos from your groups! </w:t>
      </w:r>
    </w:p>
    <w:p w14:paraId="7F39DBA5" w14:textId="2052999C" w:rsidR="000849BB" w:rsidRPr="00DD60C1" w:rsidRDefault="000849BB" w:rsidP="000242EE">
      <w:pPr>
        <w:spacing w:after="0" w:line="360" w:lineRule="auto"/>
        <w:ind w:left="720"/>
        <w:rPr>
          <w:rFonts w:ascii="Gotham Book" w:hAnsi="Gotham Book" w:cs="Times New Roman"/>
          <w:sz w:val="24"/>
          <w:szCs w:val="24"/>
        </w:rPr>
      </w:pPr>
      <w:r w:rsidRPr="00DD60C1">
        <w:rPr>
          <w:rFonts w:ascii="Gotham Book" w:hAnsi="Gotham Book" w:cs="Times New Roman"/>
          <w:sz w:val="24"/>
          <w:szCs w:val="24"/>
        </w:rPr>
        <w:t xml:space="preserve">Email: </w:t>
      </w:r>
      <w:hyperlink r:id="rId11" w:history="1">
        <w:r w:rsidRPr="00DD60C1">
          <w:rPr>
            <w:rStyle w:val="Hyperlink"/>
            <w:rFonts w:ascii="Gotham Book" w:hAnsi="Gotham Book" w:cs="Times New Roman"/>
            <w:sz w:val="24"/>
            <w:szCs w:val="24"/>
          </w:rPr>
          <w:t>Amanda@heartintraining.com</w:t>
        </w:r>
      </w:hyperlink>
    </w:p>
    <w:p w14:paraId="3820298D" w14:textId="6C027089" w:rsidR="000849BB" w:rsidRPr="00DD60C1" w:rsidRDefault="000849BB" w:rsidP="000242EE">
      <w:pPr>
        <w:spacing w:after="0" w:line="360" w:lineRule="auto"/>
        <w:ind w:left="720"/>
        <w:rPr>
          <w:rFonts w:ascii="Gotham Book" w:hAnsi="Gotham Book" w:cs="Times New Roman"/>
          <w:sz w:val="24"/>
          <w:szCs w:val="24"/>
        </w:rPr>
      </w:pPr>
      <w:r w:rsidRPr="00DD60C1">
        <w:rPr>
          <w:rFonts w:ascii="Gotham Book" w:hAnsi="Gotham Book" w:cs="Times New Roman"/>
          <w:sz w:val="24"/>
          <w:szCs w:val="24"/>
        </w:rPr>
        <w:t>Instagram: @Amandaandersonauthor</w:t>
      </w:r>
    </w:p>
    <w:p w14:paraId="63EF46AF" w14:textId="7CAA8F4D" w:rsidR="0051402C" w:rsidRDefault="000849BB" w:rsidP="000242EE">
      <w:pPr>
        <w:spacing w:after="0" w:line="360" w:lineRule="auto"/>
        <w:ind w:firstLine="720"/>
      </w:pPr>
      <w:r w:rsidRPr="00DD60C1">
        <w:rPr>
          <w:rFonts w:ascii="Gotham Book" w:hAnsi="Gotham Book" w:cs="Times New Roman"/>
          <w:sz w:val="24"/>
          <w:szCs w:val="24"/>
        </w:rPr>
        <w:t>Facebook: Amanda Anderson – Heart in Training</w:t>
      </w:r>
    </w:p>
    <w:sectPr w:rsidR="0051402C" w:rsidSect="001D795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DFAD" w14:textId="77777777" w:rsidR="00F91756" w:rsidRDefault="00F91756" w:rsidP="007C2A4C">
      <w:pPr>
        <w:spacing w:after="0" w:line="240" w:lineRule="auto"/>
      </w:pPr>
      <w:r>
        <w:separator/>
      </w:r>
    </w:p>
  </w:endnote>
  <w:endnote w:type="continuationSeparator" w:id="0">
    <w:p w14:paraId="132C1776" w14:textId="77777777" w:rsidR="00F91756" w:rsidRDefault="00F91756" w:rsidP="007C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list">
    <w:panose1 w:val="00000000000000000000"/>
    <w:charset w:val="00"/>
    <w:family w:val="modern"/>
    <w:notTrueType/>
    <w:pitch w:val="variable"/>
    <w:sig w:usb0="00000027" w:usb1="00000002"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DEE4" w14:textId="50104A70" w:rsidR="007C2A4C" w:rsidRPr="007C2A4C" w:rsidRDefault="007C2A4C">
    <w:pPr>
      <w:pStyle w:val="Footer"/>
      <w:rPr>
        <w:rFonts w:ascii="Times New Roman" w:hAnsi="Times New Roman" w:cs="Times New Roman"/>
      </w:rPr>
    </w:pPr>
    <w:r w:rsidRPr="007C2A4C">
      <w:rPr>
        <w:rFonts w:ascii="Times New Roman" w:hAnsi="Times New Roman" w:cs="Times New Roman"/>
      </w:rPr>
      <w:t>© Amanda Anderson</w:t>
    </w:r>
  </w:p>
  <w:p w14:paraId="2CFEB801" w14:textId="77777777" w:rsidR="007C2A4C" w:rsidRDefault="007C2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E76A" w14:textId="77777777" w:rsidR="00F91756" w:rsidRDefault="00F91756" w:rsidP="007C2A4C">
      <w:pPr>
        <w:spacing w:after="0" w:line="240" w:lineRule="auto"/>
      </w:pPr>
      <w:r>
        <w:separator/>
      </w:r>
    </w:p>
  </w:footnote>
  <w:footnote w:type="continuationSeparator" w:id="0">
    <w:p w14:paraId="1D3D6A2C" w14:textId="77777777" w:rsidR="00F91756" w:rsidRDefault="00F91756" w:rsidP="007C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F4E"/>
    <w:multiLevelType w:val="hybridMultilevel"/>
    <w:tmpl w:val="858CC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87306D"/>
    <w:multiLevelType w:val="hybridMultilevel"/>
    <w:tmpl w:val="E6C2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D0F17"/>
    <w:multiLevelType w:val="hybridMultilevel"/>
    <w:tmpl w:val="4EFC9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51"/>
    <w:rsid w:val="000242EE"/>
    <w:rsid w:val="000849BB"/>
    <w:rsid w:val="001641D9"/>
    <w:rsid w:val="001D7951"/>
    <w:rsid w:val="003742BA"/>
    <w:rsid w:val="00382B2B"/>
    <w:rsid w:val="0051402C"/>
    <w:rsid w:val="007C2A4C"/>
    <w:rsid w:val="007D6989"/>
    <w:rsid w:val="00DD60C1"/>
    <w:rsid w:val="00DE069F"/>
    <w:rsid w:val="00EB1642"/>
    <w:rsid w:val="00F70F66"/>
    <w:rsid w:val="00F9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F7B75"/>
  <w15:chartTrackingRefBased/>
  <w15:docId w15:val="{2F7A5815-7786-4200-9ECA-30487E3A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951"/>
    <w:pPr>
      <w:ind w:left="720"/>
      <w:contextualSpacing/>
    </w:pPr>
  </w:style>
  <w:style w:type="character" w:styleId="Hyperlink">
    <w:name w:val="Hyperlink"/>
    <w:basedOn w:val="DefaultParagraphFont"/>
    <w:uiPriority w:val="99"/>
    <w:unhideWhenUsed/>
    <w:rsid w:val="001D7951"/>
    <w:rPr>
      <w:color w:val="0000FF"/>
      <w:u w:val="single"/>
    </w:rPr>
  </w:style>
  <w:style w:type="table" w:styleId="TableGrid">
    <w:name w:val="Table Grid"/>
    <w:basedOn w:val="TableNormal"/>
    <w:uiPriority w:val="39"/>
    <w:rsid w:val="001D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7951"/>
    <w:rPr>
      <w:color w:val="605E5C"/>
      <w:shd w:val="clear" w:color="auto" w:fill="E1DFDD"/>
    </w:rPr>
  </w:style>
  <w:style w:type="paragraph" w:styleId="BalloonText">
    <w:name w:val="Balloon Text"/>
    <w:basedOn w:val="Normal"/>
    <w:link w:val="BalloonTextChar"/>
    <w:uiPriority w:val="99"/>
    <w:semiHidden/>
    <w:unhideWhenUsed/>
    <w:rsid w:val="001D7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51"/>
    <w:rPr>
      <w:rFonts w:ascii="Segoe UI" w:hAnsi="Segoe UI" w:cs="Segoe UI"/>
      <w:sz w:val="18"/>
      <w:szCs w:val="18"/>
    </w:rPr>
  </w:style>
  <w:style w:type="paragraph" w:styleId="Header">
    <w:name w:val="header"/>
    <w:basedOn w:val="Normal"/>
    <w:link w:val="HeaderChar"/>
    <w:uiPriority w:val="99"/>
    <w:unhideWhenUsed/>
    <w:rsid w:val="007C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4C"/>
  </w:style>
  <w:style w:type="paragraph" w:styleId="Footer">
    <w:name w:val="footer"/>
    <w:basedOn w:val="Normal"/>
    <w:link w:val="FooterChar"/>
    <w:uiPriority w:val="99"/>
    <w:unhideWhenUsed/>
    <w:rsid w:val="007C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rtintraining.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nda@heartintraining.com" TargetMode="External"/><Relationship Id="rId5" Type="http://schemas.openxmlformats.org/officeDocument/2006/relationships/footnotes" Target="footnotes.xml"/><Relationship Id="rId10" Type="http://schemas.openxmlformats.org/officeDocument/2006/relationships/hyperlink" Target="http://www.newlife.com" TargetMode="External"/><Relationship Id="rId4" Type="http://schemas.openxmlformats.org/officeDocument/2006/relationships/webSettings" Target="webSettings.xml"/><Relationship Id="rId9" Type="http://schemas.openxmlformats.org/officeDocument/2006/relationships/hyperlink" Target="http://www.celebraterecove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A-Team</dc:creator>
  <cp:keywords/>
  <dc:description/>
  <cp:lastModifiedBy>A-Team</cp:lastModifiedBy>
  <cp:revision>5</cp:revision>
  <cp:lastPrinted>2020-08-30T19:11:00Z</cp:lastPrinted>
  <dcterms:created xsi:type="dcterms:W3CDTF">2020-08-30T18:44:00Z</dcterms:created>
  <dcterms:modified xsi:type="dcterms:W3CDTF">2021-05-04T17:42:00Z</dcterms:modified>
</cp:coreProperties>
</file>